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0A" w:rsidRDefault="00616A0A" w:rsidP="0095156C">
      <w:pPr>
        <w:jc w:val="center"/>
        <w:rPr>
          <w:rStyle w:val="dn"/>
          <w:b/>
          <w:bCs/>
          <w:sz w:val="36"/>
          <w:szCs w:val="36"/>
          <w:u w:val="single"/>
        </w:rPr>
      </w:pPr>
      <w:r>
        <w:rPr>
          <w:rStyle w:val="dn"/>
          <w:b/>
          <w:bCs/>
          <w:sz w:val="36"/>
          <w:szCs w:val="36"/>
          <w:u w:val="single"/>
        </w:rPr>
        <w:t>Zásady ochrany osobní</w:t>
      </w:r>
      <w:proofErr w:type="spellStart"/>
      <w:r>
        <w:rPr>
          <w:rStyle w:val="dn"/>
          <w:b/>
          <w:bCs/>
          <w:sz w:val="36"/>
          <w:szCs w:val="36"/>
          <w:u w:val="single"/>
          <w:lang w:val="de-DE"/>
        </w:rPr>
        <w:t>ch</w:t>
      </w:r>
      <w:proofErr w:type="spellEnd"/>
      <w:r>
        <w:rPr>
          <w:rStyle w:val="dn"/>
          <w:b/>
          <w:bCs/>
          <w:sz w:val="36"/>
          <w:szCs w:val="36"/>
          <w:u w:val="single"/>
          <w:lang w:val="de-DE"/>
        </w:rPr>
        <w:t xml:space="preserve"> </w:t>
      </w:r>
      <w:r>
        <w:rPr>
          <w:rStyle w:val="dn"/>
          <w:b/>
          <w:bCs/>
          <w:sz w:val="36"/>
          <w:szCs w:val="36"/>
          <w:u w:val="single"/>
        </w:rPr>
        <w:t>údajů</w:t>
      </w:r>
    </w:p>
    <w:p w:rsidR="00285218" w:rsidRDefault="00616A0A" w:rsidP="0095156C">
      <w:pPr>
        <w:jc w:val="center"/>
        <w:rPr>
          <w:rStyle w:val="dn"/>
          <w:b/>
          <w:bCs/>
          <w:sz w:val="36"/>
          <w:szCs w:val="36"/>
          <w:u w:val="single"/>
        </w:rPr>
      </w:pPr>
      <w:r>
        <w:rPr>
          <w:rStyle w:val="dn"/>
          <w:b/>
          <w:bCs/>
          <w:sz w:val="36"/>
          <w:szCs w:val="36"/>
          <w:u w:val="single"/>
        </w:rPr>
        <w:t>Regionální agrární komora Ostravsko</w:t>
      </w:r>
    </w:p>
    <w:p w:rsidR="00616A0A" w:rsidRDefault="00616A0A" w:rsidP="00616A0A">
      <w:pPr>
        <w:jc w:val="both"/>
      </w:pPr>
      <w:r>
        <w:rPr>
          <w:rStyle w:val="dn"/>
        </w:rPr>
        <w:t>Respektujeme Vaše soukromí a máme zájem na tom, aby Vaše osobní údaje byly zpracovávány v souladu s pří</w:t>
      </w:r>
      <w:r>
        <w:rPr>
          <w:rStyle w:val="dn"/>
          <w:lang w:val="da-DK"/>
        </w:rPr>
        <w:t>slu</w:t>
      </w:r>
      <w:proofErr w:type="spellStart"/>
      <w:r>
        <w:rPr>
          <w:rStyle w:val="dn"/>
        </w:rPr>
        <w:t>šnými</w:t>
      </w:r>
      <w:proofErr w:type="spellEnd"/>
      <w:r>
        <w:rPr>
          <w:rStyle w:val="dn"/>
        </w:rPr>
        <w:t xml:space="preserve"> právní</w:t>
      </w:r>
      <w:r>
        <w:rPr>
          <w:rStyle w:val="dn"/>
          <w:lang w:val="it-IT"/>
        </w:rPr>
        <w:t>mi p</w:t>
      </w:r>
      <w:proofErr w:type="spellStart"/>
      <w:r>
        <w:rPr>
          <w:rStyle w:val="dn"/>
        </w:rPr>
        <w:t>ředpisy</w:t>
      </w:r>
      <w:proofErr w:type="spellEnd"/>
      <w:r>
        <w:rPr>
          <w:rStyle w:val="dn"/>
        </w:rPr>
        <w:t xml:space="preserve">. V tomto dokumentu máte možnost </w:t>
      </w:r>
      <w:proofErr w:type="spellStart"/>
      <w:r>
        <w:rPr>
          <w:rStyle w:val="dn"/>
        </w:rPr>
        <w:t>nal</w:t>
      </w:r>
      <w:proofErr w:type="spellEnd"/>
      <w:r>
        <w:rPr>
          <w:rStyle w:val="dn"/>
          <w:lang w:val="fr-FR"/>
        </w:rPr>
        <w:t>é</w:t>
      </w:r>
      <w:proofErr w:type="spellStart"/>
      <w:r>
        <w:rPr>
          <w:rStyle w:val="dn"/>
        </w:rPr>
        <w:t>zt</w:t>
      </w:r>
      <w:proofErr w:type="spellEnd"/>
      <w:r>
        <w:rPr>
          <w:rStyle w:val="dn"/>
        </w:rPr>
        <w:t xml:space="preserve"> informace o </w:t>
      </w:r>
      <w:bookmarkStart w:id="0" w:name="_GoBack"/>
      <w:r>
        <w:rPr>
          <w:rStyle w:val="dn"/>
        </w:rPr>
        <w:t>zpracovávání Vašich osobní</w:t>
      </w:r>
      <w:proofErr w:type="spellStart"/>
      <w:r>
        <w:rPr>
          <w:rStyle w:val="dn"/>
          <w:lang w:val="de-DE"/>
        </w:rPr>
        <w:t>ch</w:t>
      </w:r>
      <w:proofErr w:type="spellEnd"/>
      <w:r>
        <w:rPr>
          <w:rStyle w:val="dn"/>
          <w:lang w:val="de-DE"/>
        </w:rPr>
        <w:t xml:space="preserve"> </w:t>
      </w:r>
      <w:r>
        <w:rPr>
          <w:rStyle w:val="dn"/>
        </w:rPr>
        <w:t xml:space="preserve">údajů, </w:t>
      </w:r>
      <w:proofErr w:type="spellStart"/>
      <w:r>
        <w:rPr>
          <w:rStyle w:val="dn"/>
        </w:rPr>
        <w:t>kter</w:t>
      </w:r>
      <w:proofErr w:type="spellEnd"/>
      <w:r>
        <w:rPr>
          <w:rStyle w:val="dn"/>
          <w:lang w:val="fr-FR"/>
        </w:rPr>
        <w:t xml:space="preserve">é </w:t>
      </w:r>
      <w:r>
        <w:rPr>
          <w:rStyle w:val="dn"/>
        </w:rPr>
        <w:t>nám poskytnete v souvislosti s naší činnos</w:t>
      </w:r>
      <w:r>
        <w:rPr>
          <w:rStyle w:val="dn"/>
        </w:rPr>
        <w:t xml:space="preserve">tí (nebo které </w:t>
      </w:r>
      <w:bookmarkEnd w:id="0"/>
      <w:r>
        <w:rPr>
          <w:rStyle w:val="dn"/>
        </w:rPr>
        <w:t xml:space="preserve">získáme prostřednictvím námi provozovaných webových stránek </w:t>
      </w:r>
      <w:hyperlink r:id="rId6" w:history="1">
        <w:r w:rsidRPr="009C69A3">
          <w:rPr>
            <w:rStyle w:val="Hypertextovodkaz"/>
          </w:rPr>
          <w:t>www.mskis.cz</w:t>
        </w:r>
      </w:hyperlink>
      <w:r>
        <w:rPr>
          <w:rStyle w:val="dn"/>
        </w:rPr>
        <w:t xml:space="preserve">). </w:t>
      </w:r>
      <w:r>
        <w:rPr>
          <w:rStyle w:val="dn"/>
        </w:rPr>
        <w:t>Dále zde máte možnost zjistit, jaká práva Vám z </w:t>
      </w:r>
      <w:proofErr w:type="spellStart"/>
      <w:r>
        <w:rPr>
          <w:rStyle w:val="dn"/>
        </w:rPr>
        <w:t>takov</w:t>
      </w:r>
      <w:proofErr w:type="spellEnd"/>
      <w:r>
        <w:rPr>
          <w:rStyle w:val="dn"/>
          <w:lang w:val="fr-FR"/>
        </w:rPr>
        <w:t>é</w:t>
      </w:r>
      <w:r>
        <w:rPr>
          <w:rStyle w:val="dn"/>
        </w:rPr>
        <w:t>ho zpracování osobní</w:t>
      </w:r>
      <w:proofErr w:type="spellStart"/>
      <w:r>
        <w:rPr>
          <w:rStyle w:val="dn"/>
          <w:lang w:val="de-DE"/>
        </w:rPr>
        <w:t>ch</w:t>
      </w:r>
      <w:proofErr w:type="spellEnd"/>
      <w:r>
        <w:rPr>
          <w:rStyle w:val="dn"/>
          <w:lang w:val="de-DE"/>
        </w:rPr>
        <w:t xml:space="preserve"> </w:t>
      </w:r>
      <w:r>
        <w:rPr>
          <w:rStyle w:val="dn"/>
        </w:rPr>
        <w:t xml:space="preserve">údajů náležejí, a to v souladu s nařízením </w:t>
      </w:r>
      <w:proofErr w:type="spellStart"/>
      <w:r>
        <w:rPr>
          <w:rStyle w:val="dn"/>
        </w:rPr>
        <w:t>Evropsk</w:t>
      </w:r>
      <w:proofErr w:type="spellEnd"/>
      <w:r>
        <w:rPr>
          <w:rStyle w:val="dn"/>
          <w:lang w:val="fr-FR"/>
        </w:rPr>
        <w:t>é</w:t>
      </w:r>
      <w:r>
        <w:rPr>
          <w:rStyle w:val="dn"/>
        </w:rPr>
        <w:t>ho parlamentu a Rady (EU) č. 2016/679 ze dne 27. dubna 2016, o ochraně fyzických osob v souvislosti se zpracováním osobní</w:t>
      </w:r>
      <w:proofErr w:type="spellStart"/>
      <w:r>
        <w:rPr>
          <w:rStyle w:val="dn"/>
          <w:lang w:val="de-DE"/>
        </w:rPr>
        <w:t>ch</w:t>
      </w:r>
      <w:proofErr w:type="spellEnd"/>
      <w:r>
        <w:rPr>
          <w:rStyle w:val="dn"/>
          <w:lang w:val="de-DE"/>
        </w:rPr>
        <w:t xml:space="preserve"> </w:t>
      </w:r>
      <w:r>
        <w:rPr>
          <w:rStyle w:val="dn"/>
        </w:rPr>
        <w:t xml:space="preserve">údajů a o </w:t>
      </w:r>
      <w:proofErr w:type="spellStart"/>
      <w:r>
        <w:rPr>
          <w:rStyle w:val="dn"/>
        </w:rPr>
        <w:t>voln</w:t>
      </w:r>
      <w:proofErr w:type="spellEnd"/>
      <w:r>
        <w:rPr>
          <w:rStyle w:val="dn"/>
          <w:lang w:val="fr-FR"/>
        </w:rPr>
        <w:t>é</w:t>
      </w:r>
      <w:r>
        <w:rPr>
          <w:rStyle w:val="dn"/>
        </w:rPr>
        <w:t>m pohybu těchto údajů (dále jen „</w:t>
      </w:r>
      <w:r>
        <w:rPr>
          <w:rStyle w:val="dn"/>
          <w:b/>
          <w:bCs/>
        </w:rPr>
        <w:t>Nařízení</w:t>
      </w:r>
      <w:r>
        <w:rPr>
          <w:rStyle w:val="dn"/>
          <w:rtl/>
          <w:lang w:val="ar-SA"/>
        </w:rPr>
        <w:t>“</w:t>
      </w:r>
      <w:r>
        <w:rPr>
          <w:rStyle w:val="dn"/>
        </w:rPr>
        <w:t>).</w:t>
      </w:r>
    </w:p>
    <w:p w:rsidR="00616A0A" w:rsidRDefault="00616A0A" w:rsidP="00616A0A">
      <w:pPr>
        <w:pStyle w:val="Odstavecseseznamem"/>
        <w:numPr>
          <w:ilvl w:val="0"/>
          <w:numId w:val="2"/>
        </w:numPr>
        <w:pBdr>
          <w:top w:val="single" w:sz="4" w:space="0" w:color="000000"/>
        </w:pBdr>
        <w:jc w:val="both"/>
        <w:rPr>
          <w:b/>
          <w:bCs/>
        </w:rPr>
      </w:pPr>
      <w:r>
        <w:rPr>
          <w:rStyle w:val="dn"/>
          <w:b/>
          <w:bCs/>
        </w:rPr>
        <w:t>Kdo je správcem Vašich osobní</w:t>
      </w:r>
      <w:proofErr w:type="spellStart"/>
      <w:r>
        <w:rPr>
          <w:rStyle w:val="dn"/>
          <w:b/>
          <w:bCs/>
          <w:lang w:val="de-DE"/>
        </w:rPr>
        <w:t>ch</w:t>
      </w:r>
      <w:proofErr w:type="spellEnd"/>
      <w:r>
        <w:rPr>
          <w:rStyle w:val="dn"/>
          <w:b/>
          <w:bCs/>
          <w:lang w:val="de-DE"/>
        </w:rPr>
        <w:t xml:space="preserve"> </w:t>
      </w:r>
      <w:r>
        <w:rPr>
          <w:rStyle w:val="dn"/>
          <w:b/>
          <w:bCs/>
        </w:rPr>
        <w:t>údajů</w:t>
      </w:r>
      <w:r>
        <w:rPr>
          <w:rStyle w:val="dn"/>
          <w:b/>
          <w:bCs/>
          <w:lang w:val="zh-TW" w:eastAsia="zh-TW"/>
        </w:rPr>
        <w:t>?</w:t>
      </w:r>
    </w:p>
    <w:p w:rsidR="00616A0A" w:rsidRDefault="00616A0A" w:rsidP="00616A0A">
      <w:pPr>
        <w:rPr>
          <w:rFonts w:cstheme="minorHAnsi"/>
          <w:color w:val="333333"/>
          <w:shd w:val="clear" w:color="auto" w:fill="FFFFFF"/>
        </w:rPr>
      </w:pPr>
      <w:r>
        <w:rPr>
          <w:rStyle w:val="dn"/>
        </w:rPr>
        <w:t>Osobou nakládající s Vašimi osobními údaji a jejich správcem</w:t>
      </w:r>
      <w:r>
        <w:rPr>
          <w:rStyle w:val="dn"/>
        </w:rPr>
        <w:t xml:space="preserve"> je Regionální agrární komora Ostravsko, se sídlem Krnovská 2861/69, 746 01 Opava, IČO: 25850741, zapsaná v obchodním rejstříku vedeném Krajským soudem v Ostravě pod </w:t>
      </w:r>
      <w:proofErr w:type="spellStart"/>
      <w:r>
        <w:rPr>
          <w:rStyle w:val="dn"/>
        </w:rPr>
        <w:t>sp</w:t>
      </w:r>
      <w:proofErr w:type="spellEnd"/>
      <w:r>
        <w:rPr>
          <w:rStyle w:val="dn"/>
        </w:rPr>
        <w:t xml:space="preserve">. zn.: </w:t>
      </w:r>
      <w:r w:rsidRPr="00616A0A">
        <w:rPr>
          <w:rFonts w:cstheme="minorHAnsi"/>
          <w:color w:val="333333"/>
          <w:shd w:val="clear" w:color="auto" w:fill="FFFFFF"/>
        </w:rPr>
        <w:t>AXIV 583</w:t>
      </w:r>
      <w:r>
        <w:rPr>
          <w:rFonts w:cstheme="minorHAnsi"/>
          <w:color w:val="333333"/>
          <w:shd w:val="clear" w:color="auto" w:fill="FFFFFF"/>
        </w:rPr>
        <w:t>.</w:t>
      </w:r>
    </w:p>
    <w:p w:rsidR="00616A0A" w:rsidRDefault="00616A0A" w:rsidP="00616A0A">
      <w:pPr>
        <w:rPr>
          <w:rStyle w:val="dn"/>
        </w:rPr>
      </w:pPr>
      <w:r>
        <w:rPr>
          <w:rStyle w:val="dn"/>
        </w:rPr>
        <w:t xml:space="preserve">V případě </w:t>
      </w:r>
      <w:r>
        <w:rPr>
          <w:rStyle w:val="dn"/>
          <w:lang w:val="it-IT"/>
        </w:rPr>
        <w:t>dotaz</w:t>
      </w:r>
      <w:r>
        <w:rPr>
          <w:rStyle w:val="dn"/>
        </w:rPr>
        <w:t>ů ohledně Vašich osobní</w:t>
      </w:r>
      <w:proofErr w:type="spellStart"/>
      <w:r>
        <w:rPr>
          <w:rStyle w:val="dn"/>
          <w:lang w:val="de-DE"/>
        </w:rPr>
        <w:t>ch</w:t>
      </w:r>
      <w:proofErr w:type="spellEnd"/>
      <w:r>
        <w:rPr>
          <w:rStyle w:val="dn"/>
          <w:lang w:val="de-DE"/>
        </w:rPr>
        <w:t xml:space="preserve"> </w:t>
      </w:r>
      <w:r>
        <w:rPr>
          <w:rStyle w:val="dn"/>
        </w:rPr>
        <w:t xml:space="preserve">údajů nebo pro uplatnění níže uvedených práv, která Vám náležejí, je </w:t>
      </w:r>
      <w:proofErr w:type="spellStart"/>
      <w:r>
        <w:rPr>
          <w:rStyle w:val="dn"/>
        </w:rPr>
        <w:t>možn</w:t>
      </w:r>
      <w:proofErr w:type="spellEnd"/>
      <w:r>
        <w:rPr>
          <w:rStyle w:val="dn"/>
          <w:lang w:val="fr-FR"/>
        </w:rPr>
        <w:t xml:space="preserve">é </w:t>
      </w:r>
      <w:r>
        <w:rPr>
          <w:rStyle w:val="dn"/>
        </w:rPr>
        <w:t xml:space="preserve">se na </w:t>
      </w:r>
      <w:proofErr w:type="spellStart"/>
      <w:r>
        <w:rPr>
          <w:rStyle w:val="dn"/>
        </w:rPr>
        <w:t>ná</w:t>
      </w:r>
      <w:proofErr w:type="spellEnd"/>
      <w:r>
        <w:rPr>
          <w:rStyle w:val="dn"/>
          <w:lang w:val="pt-PT"/>
        </w:rPr>
        <w:t>s obr</w:t>
      </w:r>
      <w:proofErr w:type="spellStart"/>
      <w:r>
        <w:rPr>
          <w:rStyle w:val="dn"/>
        </w:rPr>
        <w:t>átit</w:t>
      </w:r>
      <w:proofErr w:type="spellEnd"/>
      <w:r>
        <w:rPr>
          <w:rStyle w:val="dn"/>
        </w:rPr>
        <w:t xml:space="preserve"> prostřednictvím e-</w:t>
      </w:r>
      <w:proofErr w:type="spellStart"/>
      <w:r>
        <w:rPr>
          <w:rStyle w:val="dn"/>
        </w:rPr>
        <w:t>mailov</w:t>
      </w:r>
      <w:proofErr w:type="spellEnd"/>
      <w:r>
        <w:rPr>
          <w:rStyle w:val="dn"/>
          <w:lang w:val="fr-FR"/>
        </w:rPr>
        <w:t xml:space="preserve">é </w:t>
      </w:r>
      <w:r>
        <w:rPr>
          <w:rStyle w:val="dn"/>
        </w:rPr>
        <w:t>adresy</w:t>
      </w:r>
      <w:r>
        <w:rPr>
          <w:rStyle w:val="dn"/>
        </w:rPr>
        <w:t xml:space="preserve"> </w:t>
      </w:r>
      <w:hyperlink r:id="rId7" w:history="1">
        <w:r w:rsidRPr="009C69A3">
          <w:rPr>
            <w:rStyle w:val="Hypertextovodkaz"/>
          </w:rPr>
          <w:t>oakop@opava.cz</w:t>
        </w:r>
      </w:hyperlink>
      <w:r>
        <w:rPr>
          <w:rStyle w:val="dn"/>
        </w:rPr>
        <w:t xml:space="preserve">. </w:t>
      </w:r>
    </w:p>
    <w:p w:rsidR="00616A0A" w:rsidRDefault="00616A0A" w:rsidP="00616A0A">
      <w:pPr>
        <w:spacing w:after="120"/>
        <w:jc w:val="both"/>
      </w:pPr>
      <w:r>
        <w:rPr>
          <w:rStyle w:val="dn"/>
        </w:rPr>
        <w:t xml:space="preserve">Další kontakty, </w:t>
      </w:r>
      <w:proofErr w:type="spellStart"/>
      <w:r>
        <w:rPr>
          <w:rStyle w:val="dn"/>
        </w:rPr>
        <w:t>kter</w:t>
      </w:r>
      <w:proofErr w:type="spellEnd"/>
      <w:r>
        <w:rPr>
          <w:rStyle w:val="dn"/>
          <w:lang w:val="fr-FR"/>
        </w:rPr>
        <w:t xml:space="preserve">é </w:t>
      </w:r>
      <w:r w:rsidRPr="001632A4">
        <w:rPr>
          <w:rStyle w:val="dn"/>
        </w:rPr>
        <w:t xml:space="preserve">můžete </w:t>
      </w:r>
      <w:proofErr w:type="spellStart"/>
      <w:r w:rsidRPr="001632A4">
        <w:rPr>
          <w:rStyle w:val="dn"/>
        </w:rPr>
        <w:t>využí</w:t>
      </w:r>
      <w:proofErr w:type="spellEnd"/>
      <w:r w:rsidRPr="001632A4">
        <w:rPr>
          <w:rStyle w:val="dn"/>
          <w:lang w:val="en-US"/>
        </w:rPr>
        <w:t>t:</w:t>
      </w:r>
    </w:p>
    <w:p w:rsidR="00616A0A" w:rsidRDefault="00616A0A" w:rsidP="00616A0A">
      <w:pPr>
        <w:rPr>
          <w:rStyle w:val="dn"/>
        </w:rPr>
      </w:pPr>
      <w:r>
        <w:rPr>
          <w:rStyle w:val="dn"/>
        </w:rPr>
        <w:t xml:space="preserve">- </w:t>
      </w:r>
      <w:r>
        <w:rPr>
          <w:rStyle w:val="dn"/>
        </w:rPr>
        <w:t xml:space="preserve">datová </w:t>
      </w:r>
      <w:proofErr w:type="spellStart"/>
      <w:r>
        <w:rPr>
          <w:rStyle w:val="dn"/>
          <w:lang w:val="de-DE"/>
        </w:rPr>
        <w:t>schr</w:t>
      </w:r>
      <w:r>
        <w:rPr>
          <w:rStyle w:val="dn"/>
        </w:rPr>
        <w:t>ánka</w:t>
      </w:r>
      <w:proofErr w:type="spellEnd"/>
      <w:r>
        <w:rPr>
          <w:rStyle w:val="dn"/>
        </w:rPr>
        <w:t>:</w:t>
      </w:r>
      <w:r>
        <w:rPr>
          <w:rStyle w:val="dn"/>
        </w:rPr>
        <w:t xml:space="preserve"> </w:t>
      </w:r>
      <w:proofErr w:type="spellStart"/>
      <w:r>
        <w:rPr>
          <w:rStyle w:val="dn"/>
        </w:rPr>
        <w:t>mvkaffx</w:t>
      </w:r>
      <w:proofErr w:type="spellEnd"/>
    </w:p>
    <w:p w:rsidR="00616A0A" w:rsidRDefault="00616A0A" w:rsidP="00616A0A">
      <w:pPr>
        <w:rPr>
          <w:rStyle w:val="dn"/>
        </w:rPr>
      </w:pPr>
      <w:r>
        <w:rPr>
          <w:rStyle w:val="dn"/>
        </w:rPr>
        <w:t>- telefon: 775 590 464</w:t>
      </w:r>
    </w:p>
    <w:p w:rsidR="00616A0A" w:rsidRDefault="00616A0A" w:rsidP="00616A0A">
      <w:pPr>
        <w:pStyle w:val="Odstavecseseznamem"/>
        <w:spacing w:after="120"/>
        <w:jc w:val="both"/>
      </w:pPr>
    </w:p>
    <w:p w:rsidR="00616A0A" w:rsidRDefault="00616A0A" w:rsidP="00616A0A">
      <w:pPr>
        <w:pStyle w:val="Odstavecseseznamem"/>
        <w:numPr>
          <w:ilvl w:val="0"/>
          <w:numId w:val="3"/>
        </w:numPr>
        <w:pBdr>
          <w:top w:val="single" w:sz="4" w:space="0" w:color="000000"/>
        </w:pBdr>
        <w:jc w:val="both"/>
        <w:rPr>
          <w:b/>
          <w:bCs/>
        </w:rPr>
      </w:pPr>
      <w:r>
        <w:rPr>
          <w:rStyle w:val="dn"/>
          <w:b/>
          <w:bCs/>
        </w:rPr>
        <w:t>Při jaký</w:t>
      </w:r>
      <w:proofErr w:type="spellStart"/>
      <w:r>
        <w:rPr>
          <w:rStyle w:val="dn"/>
          <w:b/>
          <w:bCs/>
          <w:lang w:val="de-DE"/>
        </w:rPr>
        <w:t>ch</w:t>
      </w:r>
      <w:proofErr w:type="spellEnd"/>
      <w:r>
        <w:rPr>
          <w:rStyle w:val="dn"/>
          <w:b/>
          <w:bCs/>
          <w:lang w:val="de-DE"/>
        </w:rPr>
        <w:t xml:space="preserve"> </w:t>
      </w:r>
      <w:r>
        <w:rPr>
          <w:rStyle w:val="dn"/>
          <w:b/>
          <w:bCs/>
        </w:rPr>
        <w:t>činnostech můžeme zpracovávat Vaše osobní údaje, k čemu jsou potřeba a jak dlouho je budeme uchová</w:t>
      </w:r>
      <w:r>
        <w:rPr>
          <w:rStyle w:val="dn"/>
          <w:b/>
          <w:bCs/>
          <w:lang w:val="zh-TW" w:eastAsia="zh-TW"/>
        </w:rPr>
        <w:t>vat?</w:t>
      </w:r>
    </w:p>
    <w:p w:rsidR="00616A0A" w:rsidRDefault="00616A0A" w:rsidP="00616A0A">
      <w:pPr>
        <w:rPr>
          <w:rStyle w:val="dn"/>
          <w:b/>
          <w:bCs/>
          <w:lang w:val="fr-FR"/>
        </w:rPr>
      </w:pPr>
      <w:proofErr w:type="spellStart"/>
      <w:r>
        <w:rPr>
          <w:rStyle w:val="dn"/>
          <w:b/>
          <w:bCs/>
        </w:rPr>
        <w:t>Členov</w:t>
      </w:r>
      <w:proofErr w:type="spellEnd"/>
      <w:r>
        <w:rPr>
          <w:rStyle w:val="dn"/>
          <w:b/>
          <w:bCs/>
          <w:lang w:val="fr-FR"/>
        </w:rPr>
        <w:t>é</w:t>
      </w:r>
      <w:r>
        <w:rPr>
          <w:rStyle w:val="dn"/>
          <w:b/>
          <w:bCs/>
          <w:lang w:val="fr-FR"/>
        </w:rPr>
        <w:t xml:space="preserve"> Regionální agrární komory Ostravsko a jejich přihlášení</w:t>
      </w:r>
    </w:p>
    <w:p w:rsidR="00616A0A" w:rsidRDefault="00616A0A" w:rsidP="00616A0A">
      <w:pPr>
        <w:pStyle w:val="Odstavecseseznamem"/>
        <w:spacing w:after="0"/>
        <w:ind w:left="715" w:hanging="6"/>
        <w:jc w:val="both"/>
      </w:pPr>
      <w:r>
        <w:rPr>
          <w:rStyle w:val="dn"/>
        </w:rPr>
        <w:t xml:space="preserve">Pokud jste (či se chcete stát) v souladu s ustanovením § 5 odst. 2 zákona č. 301/1992 Sb. o </w:t>
      </w:r>
      <w:proofErr w:type="spellStart"/>
      <w:r>
        <w:rPr>
          <w:rStyle w:val="dn"/>
        </w:rPr>
        <w:t>Hospodářsk</w:t>
      </w:r>
      <w:proofErr w:type="spellEnd"/>
      <w:r>
        <w:rPr>
          <w:rStyle w:val="dn"/>
          <w:lang w:val="fr-FR"/>
        </w:rPr>
        <w:t xml:space="preserve">é </w:t>
      </w:r>
      <w:r>
        <w:rPr>
          <w:rStyle w:val="dn"/>
        </w:rPr>
        <w:t xml:space="preserve">komoře </w:t>
      </w:r>
      <w:proofErr w:type="spellStart"/>
      <w:r>
        <w:rPr>
          <w:rStyle w:val="dn"/>
        </w:rPr>
        <w:t>Česk</w:t>
      </w:r>
      <w:proofErr w:type="spellEnd"/>
      <w:r>
        <w:rPr>
          <w:rStyle w:val="dn"/>
          <w:lang w:val="fr-FR"/>
        </w:rPr>
        <w:t xml:space="preserve">é </w:t>
      </w:r>
      <w:r>
        <w:rPr>
          <w:rStyle w:val="dn"/>
        </w:rPr>
        <w:t xml:space="preserve">republiky a Agrární komoře </w:t>
      </w:r>
      <w:proofErr w:type="spellStart"/>
      <w:r>
        <w:rPr>
          <w:rStyle w:val="dn"/>
        </w:rPr>
        <w:t>Česk</w:t>
      </w:r>
      <w:proofErr w:type="spellEnd"/>
      <w:r>
        <w:rPr>
          <w:rStyle w:val="dn"/>
          <w:lang w:val="fr-FR"/>
        </w:rPr>
        <w:t xml:space="preserve">é </w:t>
      </w:r>
      <w:r>
        <w:rPr>
          <w:rStyle w:val="dn"/>
        </w:rPr>
        <w:t>republiky členem</w:t>
      </w:r>
      <w:r>
        <w:rPr>
          <w:rStyle w:val="dn"/>
        </w:rPr>
        <w:t xml:space="preserve"> Regionální agrární komory Ostravsko, popř. jste kontaktní či vedoucí osobou právnické osoby, která je (či se chce stát) členem Regionální agrární komory Ostravsko, </w:t>
      </w:r>
      <w:r>
        <w:rPr>
          <w:rStyle w:val="dn"/>
        </w:rPr>
        <w:t>pot</w:t>
      </w:r>
      <w:r>
        <w:rPr>
          <w:rStyle w:val="dn"/>
          <w:lang w:val="fr-FR"/>
        </w:rPr>
        <w:t xml:space="preserve">é </w:t>
      </w:r>
      <w:r>
        <w:rPr>
          <w:rStyle w:val="dn"/>
          <w:lang w:val="it-IT"/>
        </w:rPr>
        <w:t>za t</w:t>
      </w:r>
      <w:proofErr w:type="spellStart"/>
      <w:r>
        <w:rPr>
          <w:rStyle w:val="dn"/>
        </w:rPr>
        <w:t>ímto</w:t>
      </w:r>
      <w:proofErr w:type="spellEnd"/>
      <w:r>
        <w:rPr>
          <w:rStyle w:val="dn"/>
        </w:rPr>
        <w:t xml:space="preserve"> účelem můžeme zpracovávat Vaše osobní údaje, a to v následujícím rozsahu:</w:t>
      </w:r>
    </w:p>
    <w:p w:rsidR="00616A0A" w:rsidRDefault="00616A0A" w:rsidP="00616A0A">
      <w:pPr>
        <w:pStyle w:val="Odstavecseseznamem"/>
        <w:numPr>
          <w:ilvl w:val="0"/>
          <w:numId w:val="5"/>
        </w:numPr>
        <w:spacing w:after="0"/>
        <w:jc w:val="both"/>
      </w:pPr>
      <w:proofErr w:type="spellStart"/>
      <w:r>
        <w:rPr>
          <w:rStyle w:val="dn"/>
          <w:i/>
          <w:iCs/>
        </w:rPr>
        <w:t>jm</w:t>
      </w:r>
      <w:proofErr w:type="spellEnd"/>
      <w:r>
        <w:rPr>
          <w:rStyle w:val="dn"/>
          <w:i/>
          <w:iCs/>
          <w:lang w:val="fr-FR"/>
        </w:rPr>
        <w:t>é</w:t>
      </w:r>
      <w:r>
        <w:rPr>
          <w:rStyle w:val="dn"/>
          <w:i/>
          <w:iCs/>
          <w:lang w:val="it-IT"/>
        </w:rPr>
        <w:t>no a p</w:t>
      </w:r>
      <w:proofErr w:type="spellStart"/>
      <w:r>
        <w:rPr>
          <w:rStyle w:val="dn"/>
          <w:i/>
          <w:iCs/>
        </w:rPr>
        <w:t>říjmení</w:t>
      </w:r>
      <w:proofErr w:type="spellEnd"/>
      <w:r>
        <w:rPr>
          <w:rStyle w:val="dn"/>
          <w:i/>
          <w:iCs/>
        </w:rPr>
        <w:t>,</w:t>
      </w:r>
    </w:p>
    <w:p w:rsidR="00616A0A" w:rsidRDefault="00616A0A" w:rsidP="00616A0A">
      <w:pPr>
        <w:pStyle w:val="Odstavecseseznamem"/>
        <w:numPr>
          <w:ilvl w:val="0"/>
          <w:numId w:val="5"/>
        </w:numPr>
        <w:spacing w:after="0"/>
        <w:jc w:val="both"/>
      </w:pPr>
      <w:r>
        <w:rPr>
          <w:rStyle w:val="dn"/>
          <w:i/>
          <w:iCs/>
        </w:rPr>
        <w:t>IČ,</w:t>
      </w:r>
    </w:p>
    <w:p w:rsidR="00616A0A" w:rsidRDefault="00616A0A" w:rsidP="00616A0A">
      <w:pPr>
        <w:pStyle w:val="Odstavecseseznamem"/>
        <w:numPr>
          <w:ilvl w:val="0"/>
          <w:numId w:val="5"/>
        </w:numPr>
        <w:spacing w:after="0"/>
        <w:jc w:val="both"/>
      </w:pPr>
      <w:r>
        <w:rPr>
          <w:rStyle w:val="dn"/>
          <w:i/>
          <w:iCs/>
        </w:rPr>
        <w:t>e-mailová adresa,</w:t>
      </w:r>
    </w:p>
    <w:p w:rsidR="00616A0A" w:rsidRDefault="00616A0A" w:rsidP="00616A0A">
      <w:pPr>
        <w:pStyle w:val="Odstavecseseznamem"/>
        <w:numPr>
          <w:ilvl w:val="0"/>
          <w:numId w:val="5"/>
        </w:numPr>
        <w:spacing w:after="0"/>
        <w:jc w:val="both"/>
      </w:pPr>
      <w:r>
        <w:rPr>
          <w:rStyle w:val="dn"/>
          <w:i/>
          <w:iCs/>
        </w:rPr>
        <w:t>telefonický kontakt,</w:t>
      </w:r>
    </w:p>
    <w:p w:rsidR="00616A0A" w:rsidRDefault="00616A0A" w:rsidP="00616A0A">
      <w:pPr>
        <w:pStyle w:val="Odstavecseseznamem"/>
        <w:numPr>
          <w:ilvl w:val="0"/>
          <w:numId w:val="5"/>
        </w:numPr>
        <w:spacing w:after="0"/>
        <w:jc w:val="both"/>
        <w:rPr>
          <w:i/>
          <w:iCs/>
        </w:rPr>
      </w:pPr>
      <w:r>
        <w:rPr>
          <w:rStyle w:val="dn"/>
          <w:i/>
          <w:iCs/>
        </w:rPr>
        <w:t>adresa.</w:t>
      </w:r>
    </w:p>
    <w:p w:rsidR="00616A0A" w:rsidRDefault="00616A0A" w:rsidP="00616A0A">
      <w:pPr>
        <w:spacing w:after="120"/>
        <w:ind w:left="715" w:hanging="6"/>
        <w:jc w:val="both"/>
      </w:pPr>
      <w:r>
        <w:rPr>
          <w:rStyle w:val="dn"/>
        </w:rPr>
        <w:t>Právě uveden</w:t>
      </w:r>
      <w:r>
        <w:rPr>
          <w:rStyle w:val="dn"/>
          <w:lang w:val="fr-FR"/>
        </w:rPr>
        <w:t xml:space="preserve">é </w:t>
      </w:r>
      <w:r>
        <w:rPr>
          <w:rStyle w:val="dn"/>
        </w:rPr>
        <w:t>osobní údaje můžeme zpracovávat na základě právního titulu, kterým je plnění úkolu prováděn</w:t>
      </w:r>
      <w:r>
        <w:rPr>
          <w:rStyle w:val="dn"/>
          <w:lang w:val="fr-FR"/>
        </w:rPr>
        <w:t>é</w:t>
      </w:r>
      <w:r>
        <w:rPr>
          <w:rStyle w:val="dn"/>
        </w:rPr>
        <w:t xml:space="preserve">ho ve </w:t>
      </w:r>
      <w:proofErr w:type="spellStart"/>
      <w:r>
        <w:rPr>
          <w:rStyle w:val="dn"/>
        </w:rPr>
        <w:t>veřejn</w:t>
      </w:r>
      <w:proofErr w:type="spellEnd"/>
      <w:r>
        <w:rPr>
          <w:rStyle w:val="dn"/>
          <w:lang w:val="fr-FR"/>
        </w:rPr>
        <w:t>é</w:t>
      </w:r>
      <w:r>
        <w:rPr>
          <w:rStyle w:val="dn"/>
        </w:rPr>
        <w:t xml:space="preserve">m zájmu, popř. oprávněný zájem, a to </w:t>
      </w:r>
      <w:proofErr w:type="spellStart"/>
      <w:r>
        <w:rPr>
          <w:rStyle w:val="dn"/>
        </w:rPr>
        <w:t>zejm</w:t>
      </w:r>
      <w:proofErr w:type="spellEnd"/>
      <w:r>
        <w:rPr>
          <w:rStyle w:val="dn"/>
          <w:lang w:val="fr-FR"/>
        </w:rPr>
        <w:t>é</w:t>
      </w:r>
      <w:r>
        <w:rPr>
          <w:rStyle w:val="dn"/>
        </w:rPr>
        <w:t xml:space="preserve">na za účelem prosazování a obhajování zájmů členů </w:t>
      </w:r>
      <w:r>
        <w:rPr>
          <w:rStyle w:val="dn"/>
          <w:lang w:val="it-IT"/>
        </w:rPr>
        <w:t>Agr</w:t>
      </w:r>
      <w:proofErr w:type="spellStart"/>
      <w:r>
        <w:rPr>
          <w:rStyle w:val="dn"/>
        </w:rPr>
        <w:t>ární</w:t>
      </w:r>
      <w:proofErr w:type="spellEnd"/>
      <w:r>
        <w:rPr>
          <w:rStyle w:val="dn"/>
        </w:rPr>
        <w:t xml:space="preserve"> komory ČR. Tato činnost obnáší </w:t>
      </w:r>
      <w:r>
        <w:rPr>
          <w:rStyle w:val="dn"/>
        </w:rPr>
        <w:lastRenderedPageBreak/>
        <w:t xml:space="preserve">především vedení </w:t>
      </w:r>
      <w:r>
        <w:rPr>
          <w:rStyle w:val="dn"/>
          <w:lang w:val="en-US"/>
        </w:rPr>
        <w:t xml:space="preserve">evidence </w:t>
      </w:r>
      <w:r>
        <w:rPr>
          <w:rStyle w:val="dn"/>
        </w:rPr>
        <w:t xml:space="preserve">členů </w:t>
      </w:r>
      <w:r>
        <w:rPr>
          <w:rStyle w:val="dn"/>
          <w:lang w:val="it-IT"/>
        </w:rPr>
        <w:t>Agr</w:t>
      </w:r>
      <w:proofErr w:type="spellStart"/>
      <w:r>
        <w:rPr>
          <w:rStyle w:val="dn"/>
        </w:rPr>
        <w:t>ární</w:t>
      </w:r>
      <w:proofErr w:type="spellEnd"/>
      <w:r>
        <w:rPr>
          <w:rStyle w:val="dn"/>
        </w:rPr>
        <w:t xml:space="preserve"> komory ČR, edukaci a informování členů o nejnovějším dění formou zasílání </w:t>
      </w:r>
      <w:r>
        <w:rPr>
          <w:rStyle w:val="dn"/>
          <w:lang w:val="it-IT"/>
        </w:rPr>
        <w:t>magaz</w:t>
      </w:r>
      <w:proofErr w:type="spellStart"/>
      <w:r>
        <w:rPr>
          <w:rStyle w:val="dn"/>
        </w:rPr>
        <w:t>ínu</w:t>
      </w:r>
      <w:proofErr w:type="spellEnd"/>
      <w:r>
        <w:rPr>
          <w:rStyle w:val="dn"/>
        </w:rPr>
        <w:t xml:space="preserve"> </w:t>
      </w:r>
      <w:proofErr w:type="spellStart"/>
      <w:r>
        <w:rPr>
          <w:rStyle w:val="dn"/>
        </w:rPr>
        <w:t>Agrobase</w:t>
      </w:r>
      <w:proofErr w:type="spellEnd"/>
      <w:r>
        <w:rPr>
          <w:rStyle w:val="dn"/>
        </w:rPr>
        <w:t xml:space="preserve"> či e-</w:t>
      </w:r>
      <w:proofErr w:type="spellStart"/>
      <w:r>
        <w:rPr>
          <w:rStyle w:val="dn"/>
        </w:rPr>
        <w:t>mailov</w:t>
      </w:r>
      <w:proofErr w:type="spellEnd"/>
      <w:r>
        <w:rPr>
          <w:rStyle w:val="dn"/>
          <w:lang w:val="fr-FR"/>
        </w:rPr>
        <w:t>é</w:t>
      </w:r>
      <w:r>
        <w:rPr>
          <w:rStyle w:val="dn"/>
        </w:rPr>
        <w:t xml:space="preserve">ho zpravodaje. </w:t>
      </w:r>
    </w:p>
    <w:p w:rsidR="00616A0A" w:rsidRDefault="00616A0A" w:rsidP="00616A0A">
      <w:pPr>
        <w:spacing w:after="120"/>
        <w:ind w:left="715" w:hanging="6"/>
        <w:jc w:val="both"/>
      </w:pPr>
      <w:r>
        <w:rPr>
          <w:rStyle w:val="dn"/>
        </w:rPr>
        <w:t>Pakliže nám výše uveden</w:t>
      </w:r>
      <w:r>
        <w:rPr>
          <w:rStyle w:val="dn"/>
          <w:lang w:val="fr-FR"/>
        </w:rPr>
        <w:t xml:space="preserve">é </w:t>
      </w:r>
      <w:r>
        <w:rPr>
          <w:rStyle w:val="dn"/>
        </w:rPr>
        <w:t>osobní údaje neposkytnete, nemůžete se stát č</w:t>
      </w:r>
      <w:proofErr w:type="spellStart"/>
      <w:r>
        <w:rPr>
          <w:rStyle w:val="dn"/>
          <w:lang w:val="de-DE"/>
        </w:rPr>
        <w:t>lenem</w:t>
      </w:r>
      <w:proofErr w:type="spellEnd"/>
      <w:r>
        <w:rPr>
          <w:rStyle w:val="dn"/>
          <w:lang w:val="de-DE"/>
        </w:rPr>
        <w:t xml:space="preserve"> </w:t>
      </w:r>
      <w:proofErr w:type="spellStart"/>
      <w:r>
        <w:rPr>
          <w:rStyle w:val="dn"/>
          <w:lang w:val="de-DE"/>
        </w:rPr>
        <w:t>Agr</w:t>
      </w:r>
      <w:r>
        <w:rPr>
          <w:rStyle w:val="dn"/>
        </w:rPr>
        <w:t>ární</w:t>
      </w:r>
      <w:proofErr w:type="spellEnd"/>
      <w:r>
        <w:rPr>
          <w:rStyle w:val="dn"/>
        </w:rPr>
        <w:t xml:space="preserve"> komory ČR.</w:t>
      </w:r>
    </w:p>
    <w:p w:rsidR="00616A0A" w:rsidRDefault="00616A0A" w:rsidP="00616A0A">
      <w:pPr>
        <w:spacing w:after="120"/>
        <w:ind w:left="715" w:hanging="6"/>
        <w:jc w:val="both"/>
      </w:pPr>
      <w:r>
        <w:rPr>
          <w:rStyle w:val="dn"/>
        </w:rPr>
        <w:t>Výše uveden</w:t>
      </w:r>
      <w:r>
        <w:rPr>
          <w:rStyle w:val="dn"/>
          <w:lang w:val="fr-FR"/>
        </w:rPr>
        <w:t xml:space="preserve">é </w:t>
      </w:r>
      <w:r>
        <w:rPr>
          <w:rStyle w:val="dn"/>
        </w:rPr>
        <w:t>osobní údaje budeme zpracovávat po dobu členství v </w:t>
      </w:r>
      <w:r>
        <w:rPr>
          <w:rStyle w:val="dn"/>
          <w:lang w:val="it-IT"/>
        </w:rPr>
        <w:t>Agr</w:t>
      </w:r>
      <w:proofErr w:type="spellStart"/>
      <w:r>
        <w:rPr>
          <w:rStyle w:val="dn"/>
        </w:rPr>
        <w:t>ární</w:t>
      </w:r>
      <w:proofErr w:type="spellEnd"/>
      <w:r>
        <w:rPr>
          <w:rStyle w:val="dn"/>
        </w:rPr>
        <w:t xml:space="preserve"> komoře Č</w:t>
      </w:r>
      <w:r>
        <w:rPr>
          <w:rStyle w:val="dn"/>
          <w:lang w:val="de-DE"/>
        </w:rPr>
        <w:t xml:space="preserve">R, </w:t>
      </w:r>
      <w:proofErr w:type="spellStart"/>
      <w:r>
        <w:rPr>
          <w:rStyle w:val="dn"/>
          <w:lang w:val="de-DE"/>
        </w:rPr>
        <w:t>nen</w:t>
      </w:r>
      <w:proofErr w:type="spellEnd"/>
      <w:r>
        <w:rPr>
          <w:rStyle w:val="dn"/>
        </w:rPr>
        <w:t>í-</w:t>
      </w:r>
      <w:proofErr w:type="spellStart"/>
      <w:r>
        <w:rPr>
          <w:rStyle w:val="dn"/>
        </w:rPr>
        <w:t>li</w:t>
      </w:r>
      <w:proofErr w:type="spellEnd"/>
      <w:r>
        <w:rPr>
          <w:rStyle w:val="dn"/>
        </w:rPr>
        <w:t xml:space="preserve"> právní</w:t>
      </w:r>
      <w:r>
        <w:rPr>
          <w:rStyle w:val="dn"/>
          <w:lang w:val="it-IT"/>
        </w:rPr>
        <w:t>mi p</w:t>
      </w:r>
      <w:proofErr w:type="spellStart"/>
      <w:r>
        <w:rPr>
          <w:rStyle w:val="dn"/>
        </w:rPr>
        <w:t>ředpisy</w:t>
      </w:r>
      <w:proofErr w:type="spellEnd"/>
      <w:r>
        <w:rPr>
          <w:rStyle w:val="dn"/>
        </w:rPr>
        <w:t xml:space="preserve"> stanoveno jinak.</w:t>
      </w:r>
    </w:p>
    <w:p w:rsidR="00616A0A" w:rsidRDefault="00616A0A" w:rsidP="00616A0A">
      <w:pPr>
        <w:spacing w:after="120"/>
        <w:ind w:left="715" w:hanging="6"/>
        <w:jc w:val="both"/>
      </w:pPr>
    </w:p>
    <w:p w:rsidR="00616A0A" w:rsidRDefault="00616A0A" w:rsidP="00616A0A">
      <w:pPr>
        <w:pStyle w:val="Odstavecseseznamem"/>
        <w:ind w:left="0"/>
        <w:jc w:val="both"/>
      </w:pPr>
      <w:r>
        <w:rPr>
          <w:rStyle w:val="dn"/>
        </w:rPr>
        <w:t>V případě, že jak</w:t>
      </w:r>
      <w:r>
        <w:rPr>
          <w:rStyle w:val="dn"/>
          <w:lang w:val="fr-FR"/>
        </w:rPr>
        <w:t>é</w:t>
      </w:r>
      <w:proofErr w:type="spellStart"/>
      <w:r>
        <w:rPr>
          <w:rStyle w:val="dn"/>
        </w:rPr>
        <w:t>koliv</w:t>
      </w:r>
      <w:proofErr w:type="spellEnd"/>
      <w:r>
        <w:rPr>
          <w:rStyle w:val="dn"/>
        </w:rPr>
        <w:t xml:space="preserve"> z výše zmíněných osobní</w:t>
      </w:r>
      <w:proofErr w:type="spellStart"/>
      <w:r>
        <w:rPr>
          <w:rStyle w:val="dn"/>
          <w:lang w:val="de-DE"/>
        </w:rPr>
        <w:t>ch</w:t>
      </w:r>
      <w:proofErr w:type="spellEnd"/>
      <w:r>
        <w:rPr>
          <w:rStyle w:val="dn"/>
          <w:lang w:val="de-DE"/>
        </w:rPr>
        <w:t xml:space="preserve"> </w:t>
      </w:r>
      <w:r>
        <w:rPr>
          <w:rStyle w:val="dn"/>
        </w:rPr>
        <w:t xml:space="preserve">údajů mohou být </w:t>
      </w:r>
      <w:proofErr w:type="spellStart"/>
      <w:r>
        <w:rPr>
          <w:rStyle w:val="dn"/>
        </w:rPr>
        <w:t>nezbytn</w:t>
      </w:r>
      <w:proofErr w:type="spellEnd"/>
      <w:r>
        <w:rPr>
          <w:rStyle w:val="dn"/>
          <w:lang w:val="fr-FR"/>
        </w:rPr>
        <w:t xml:space="preserve">é </w:t>
      </w:r>
      <w:r>
        <w:rPr>
          <w:rStyle w:val="dn"/>
        </w:rPr>
        <w:t>k uplatnění našich práv či splnění našich povinností, budou tyto osobní údaje zpracovávány do vypořádání pří</w:t>
      </w:r>
      <w:r>
        <w:rPr>
          <w:rStyle w:val="dn"/>
          <w:lang w:val="da-DK"/>
        </w:rPr>
        <w:t>slu</w:t>
      </w:r>
      <w:proofErr w:type="spellStart"/>
      <w:r>
        <w:rPr>
          <w:rStyle w:val="dn"/>
        </w:rPr>
        <w:t>šných</w:t>
      </w:r>
      <w:proofErr w:type="spellEnd"/>
      <w:r>
        <w:rPr>
          <w:rStyle w:val="dn"/>
        </w:rPr>
        <w:t xml:space="preserve"> práv a povinností na základě našeho oprávněn</w:t>
      </w:r>
      <w:r>
        <w:rPr>
          <w:rStyle w:val="dn"/>
          <w:lang w:val="fr-FR"/>
        </w:rPr>
        <w:t>é</w:t>
      </w:r>
      <w:r>
        <w:rPr>
          <w:rStyle w:val="dn"/>
        </w:rPr>
        <w:t>ho zájmu.</w:t>
      </w:r>
    </w:p>
    <w:p w:rsidR="00616A0A" w:rsidRDefault="00616A0A" w:rsidP="00616A0A">
      <w:pPr>
        <w:pStyle w:val="Odstavecseseznamem"/>
        <w:numPr>
          <w:ilvl w:val="0"/>
          <w:numId w:val="6"/>
        </w:numPr>
        <w:pBdr>
          <w:top w:val="single" w:sz="4" w:space="0" w:color="000000"/>
        </w:pBdr>
        <w:jc w:val="both"/>
        <w:rPr>
          <w:b/>
          <w:bCs/>
        </w:rPr>
      </w:pPr>
      <w:r>
        <w:rPr>
          <w:rStyle w:val="dn"/>
          <w:b/>
          <w:bCs/>
        </w:rPr>
        <w:t>Kdo má k Vašim osobním údajům pří</w:t>
      </w:r>
      <w:r>
        <w:rPr>
          <w:rStyle w:val="dn"/>
          <w:b/>
          <w:bCs/>
          <w:lang w:val="zh-TW" w:eastAsia="zh-TW"/>
        </w:rPr>
        <w:t>stup?</w:t>
      </w:r>
    </w:p>
    <w:p w:rsidR="00616A0A" w:rsidRDefault="00616A0A" w:rsidP="00616A0A">
      <w:pPr>
        <w:jc w:val="both"/>
        <w:rPr>
          <w:rStyle w:val="dn"/>
        </w:rPr>
      </w:pPr>
      <w:r>
        <w:rPr>
          <w:rStyle w:val="dn"/>
        </w:rPr>
        <w:t>Vzhledem ke skutečnosti,</w:t>
      </w:r>
      <w:r>
        <w:rPr>
          <w:rStyle w:val="dn"/>
        </w:rPr>
        <w:t xml:space="preserve"> že Regionální agrární komora Ostravsko </w:t>
      </w:r>
      <w:r>
        <w:t xml:space="preserve">je nedílnou organizační složkou Agrární komory České republiky, se sídlem Olomouc – Hodolany, Blanická </w:t>
      </w:r>
      <w:r>
        <w:rPr>
          <w:lang w:val="pt-PT"/>
        </w:rPr>
        <w:t>383/3, PS</w:t>
      </w:r>
      <w:r>
        <w:t>Č 779 00, IČ: 476 74 768, zapsaná v obchodní</w:t>
      </w:r>
      <w:r>
        <w:rPr>
          <w:lang w:val="da-DK"/>
        </w:rPr>
        <w:t>m rejst</w:t>
      </w:r>
      <w:proofErr w:type="spellStart"/>
      <w:r>
        <w:t>říku</w:t>
      </w:r>
      <w:proofErr w:type="spellEnd"/>
      <w:r>
        <w:t xml:space="preserve"> veden</w:t>
      </w:r>
      <w:r>
        <w:rPr>
          <w:lang w:val="fr-FR"/>
        </w:rPr>
        <w:t>é</w:t>
      </w:r>
      <w:r>
        <w:t xml:space="preserve">m Krajským soudem v Ostravě pod </w:t>
      </w:r>
      <w:proofErr w:type="spellStart"/>
      <w:r>
        <w:t>sp</w:t>
      </w:r>
      <w:proofErr w:type="spellEnd"/>
      <w:r>
        <w:t>. zn.: AXIV 571 (dále jen „</w:t>
      </w:r>
      <w:r>
        <w:rPr>
          <w:rStyle w:val="dn"/>
          <w:b/>
          <w:bCs/>
        </w:rPr>
        <w:t>Agrární komora ČR</w:t>
      </w:r>
      <w:r>
        <w:t xml:space="preserve">”), mohou být Vámi poskytované osobní údaje předávány Agrární komoře ČR. Bližší informace o zpracování osobních údajů Agrární komorou ČR jsou k dispozici na webu </w:t>
      </w:r>
      <w:r>
        <w:rPr>
          <w:rStyle w:val="Odkaz"/>
        </w:rPr>
        <w:t>https://www.akcr.cz/ochrana-osobnich-udaju/</w:t>
      </w:r>
      <w:r>
        <w:t xml:space="preserve">. </w:t>
      </w:r>
    </w:p>
    <w:p w:rsidR="00616A0A" w:rsidRDefault="00616A0A" w:rsidP="00616A0A">
      <w:pPr>
        <w:jc w:val="both"/>
      </w:pPr>
      <w:r>
        <w:rPr>
          <w:rStyle w:val="dn"/>
        </w:rPr>
        <w:t xml:space="preserve">K Vašim osobním údajům se třetí osoby dostanou pouze v případě, kdy je to </w:t>
      </w:r>
      <w:proofErr w:type="spellStart"/>
      <w:r>
        <w:rPr>
          <w:rStyle w:val="dn"/>
        </w:rPr>
        <w:t>nezbytn</w:t>
      </w:r>
      <w:proofErr w:type="spellEnd"/>
      <w:r>
        <w:rPr>
          <w:rStyle w:val="dn"/>
          <w:lang w:val="fr-FR"/>
        </w:rPr>
        <w:t xml:space="preserve">é </w:t>
      </w:r>
      <w:r>
        <w:rPr>
          <w:rStyle w:val="dn"/>
        </w:rPr>
        <w:t>pro dosažení výše uvedený</w:t>
      </w:r>
      <w:proofErr w:type="spellStart"/>
      <w:r>
        <w:rPr>
          <w:rStyle w:val="dn"/>
          <w:lang w:val="de-DE"/>
        </w:rPr>
        <w:t>ch</w:t>
      </w:r>
      <w:proofErr w:type="spellEnd"/>
      <w:r>
        <w:rPr>
          <w:rStyle w:val="dn"/>
          <w:lang w:val="de-DE"/>
        </w:rPr>
        <w:t xml:space="preserve"> </w:t>
      </w:r>
      <w:r>
        <w:rPr>
          <w:rStyle w:val="dn"/>
        </w:rPr>
        <w:t>účelů zpracování.</w:t>
      </w:r>
    </w:p>
    <w:p w:rsidR="00616A0A" w:rsidRDefault="00616A0A" w:rsidP="00616A0A">
      <w:pPr>
        <w:pStyle w:val="Odstavecseseznamem"/>
        <w:numPr>
          <w:ilvl w:val="0"/>
          <w:numId w:val="2"/>
        </w:numPr>
        <w:pBdr>
          <w:top w:val="single" w:sz="4" w:space="0" w:color="000000"/>
        </w:pBdr>
        <w:jc w:val="both"/>
        <w:rPr>
          <w:b/>
          <w:bCs/>
        </w:rPr>
      </w:pPr>
      <w:r>
        <w:rPr>
          <w:rStyle w:val="dn"/>
          <w:b/>
          <w:bCs/>
        </w:rPr>
        <w:t>Jakým způsobem Vaše osobní údaje zpracovává</w:t>
      </w:r>
      <w:r>
        <w:rPr>
          <w:rStyle w:val="dn"/>
          <w:b/>
          <w:bCs/>
          <w:lang w:val="zh-TW" w:eastAsia="zh-TW"/>
        </w:rPr>
        <w:t>me?</w:t>
      </w:r>
    </w:p>
    <w:p w:rsidR="00616A0A" w:rsidRDefault="00616A0A" w:rsidP="00616A0A">
      <w:pPr>
        <w:jc w:val="both"/>
      </w:pPr>
      <w:r>
        <w:rPr>
          <w:rStyle w:val="dn"/>
        </w:rPr>
        <w:t xml:space="preserve">Vaše osobní údaje jsou zpracovávány </w:t>
      </w:r>
      <w:proofErr w:type="spellStart"/>
      <w:r>
        <w:rPr>
          <w:rStyle w:val="dn"/>
        </w:rPr>
        <w:t>zejm</w:t>
      </w:r>
      <w:proofErr w:type="spellEnd"/>
      <w:r>
        <w:rPr>
          <w:rStyle w:val="dn"/>
          <w:lang w:val="fr-FR"/>
        </w:rPr>
        <w:t>é</w:t>
      </w:r>
      <w:r>
        <w:rPr>
          <w:rStyle w:val="dn"/>
        </w:rPr>
        <w:t>na v </w:t>
      </w:r>
      <w:proofErr w:type="spellStart"/>
      <w:r>
        <w:rPr>
          <w:rStyle w:val="dn"/>
        </w:rPr>
        <w:t>elektronick</w:t>
      </w:r>
      <w:proofErr w:type="spellEnd"/>
      <w:r>
        <w:rPr>
          <w:rStyle w:val="dn"/>
          <w:lang w:val="fr-FR"/>
        </w:rPr>
        <w:t>é</w:t>
      </w:r>
      <w:r>
        <w:rPr>
          <w:rStyle w:val="dn"/>
        </w:rPr>
        <w:t xml:space="preserve">, ale rovněž v </w:t>
      </w:r>
      <w:proofErr w:type="spellStart"/>
      <w:r>
        <w:rPr>
          <w:rStyle w:val="dn"/>
        </w:rPr>
        <w:t>listinn</w:t>
      </w:r>
      <w:proofErr w:type="spellEnd"/>
      <w:r>
        <w:rPr>
          <w:rStyle w:val="dn"/>
          <w:lang w:val="fr-FR"/>
        </w:rPr>
        <w:t xml:space="preserve">é </w:t>
      </w:r>
      <w:r>
        <w:rPr>
          <w:rStyle w:val="dn"/>
        </w:rPr>
        <w:t>podobě, a to v souladu s našimi pokyny tak, aby k nim mě</w:t>
      </w:r>
      <w:proofErr w:type="spellStart"/>
      <w:r>
        <w:rPr>
          <w:rStyle w:val="dn"/>
          <w:lang w:val="en-US"/>
        </w:rPr>
        <w:t>ly</w:t>
      </w:r>
      <w:proofErr w:type="spellEnd"/>
      <w:r>
        <w:rPr>
          <w:rStyle w:val="dn"/>
          <w:lang w:val="en-US"/>
        </w:rPr>
        <w:t xml:space="preserve"> p</w:t>
      </w:r>
      <w:proofErr w:type="spellStart"/>
      <w:r>
        <w:rPr>
          <w:rStyle w:val="dn"/>
        </w:rPr>
        <w:t>řístup</w:t>
      </w:r>
      <w:proofErr w:type="spellEnd"/>
      <w:r>
        <w:rPr>
          <w:rStyle w:val="dn"/>
        </w:rPr>
        <w:t xml:space="preserve"> pouze pověřen</w:t>
      </w:r>
      <w:r>
        <w:rPr>
          <w:rStyle w:val="dn"/>
          <w:lang w:val="fr-FR"/>
        </w:rPr>
        <w:t xml:space="preserve">é </w:t>
      </w:r>
      <w:r>
        <w:rPr>
          <w:rStyle w:val="dn"/>
        </w:rPr>
        <w:t>osoby dle bodu 3. Vaše osobní údaje nejsou nikdy předávány do třetích zemí mimo EU. Vaše osobní údaje jsou organizačně a technicky chráněny před neoprávněným přístupem či zneužitím. Příjemci osobní</w:t>
      </w:r>
      <w:proofErr w:type="spellStart"/>
      <w:r>
        <w:rPr>
          <w:rStyle w:val="dn"/>
          <w:lang w:val="de-DE"/>
        </w:rPr>
        <w:t>ch</w:t>
      </w:r>
      <w:proofErr w:type="spellEnd"/>
      <w:r>
        <w:rPr>
          <w:rStyle w:val="dn"/>
          <w:lang w:val="de-DE"/>
        </w:rPr>
        <w:t xml:space="preserve"> </w:t>
      </w:r>
      <w:r>
        <w:rPr>
          <w:rStyle w:val="dn"/>
        </w:rPr>
        <w:t xml:space="preserve">údajů dle bodu 3. jsou smluvně vázáni k jejich </w:t>
      </w:r>
      <w:proofErr w:type="spellStart"/>
      <w:r>
        <w:rPr>
          <w:rStyle w:val="dn"/>
        </w:rPr>
        <w:t>řádn</w:t>
      </w:r>
      <w:proofErr w:type="spellEnd"/>
      <w:r>
        <w:rPr>
          <w:rStyle w:val="dn"/>
          <w:lang w:val="fr-FR"/>
        </w:rPr>
        <w:t xml:space="preserve">é </w:t>
      </w:r>
      <w:r>
        <w:rPr>
          <w:rStyle w:val="dn"/>
        </w:rPr>
        <w:t>ochraně.</w:t>
      </w:r>
    </w:p>
    <w:p w:rsidR="00616A0A" w:rsidRDefault="00616A0A" w:rsidP="00616A0A">
      <w:pPr>
        <w:pStyle w:val="Odstavecseseznamem"/>
        <w:numPr>
          <w:ilvl w:val="0"/>
          <w:numId w:val="2"/>
        </w:numPr>
        <w:pBdr>
          <w:top w:val="single" w:sz="4" w:space="0" w:color="000000"/>
        </w:pBdr>
        <w:jc w:val="both"/>
        <w:rPr>
          <w:b/>
          <w:bCs/>
        </w:rPr>
      </w:pPr>
      <w:r>
        <w:rPr>
          <w:b/>
          <w:bCs/>
        </w:rPr>
        <w:t>Dochází při zpracování Vašich osobních údajů k automatizovanému rozhodování, včetně profilování?</w:t>
      </w:r>
    </w:p>
    <w:p w:rsidR="00616A0A" w:rsidRDefault="00616A0A" w:rsidP="00616A0A">
      <w:pPr>
        <w:jc w:val="both"/>
        <w:rPr>
          <w:rStyle w:val="dn"/>
          <w:b/>
          <w:bCs/>
          <w:sz w:val="36"/>
          <w:szCs w:val="36"/>
          <w:u w:val="single"/>
        </w:rPr>
      </w:pPr>
      <w:r>
        <w:rPr>
          <w:rStyle w:val="dn"/>
        </w:rPr>
        <w:t>Při zpracování Vašich osobních údajů nedochází k automatizovanému rozhodování, ani profilování.</w:t>
      </w:r>
    </w:p>
    <w:p w:rsidR="00616A0A" w:rsidRDefault="00616A0A" w:rsidP="00616A0A">
      <w:pPr>
        <w:jc w:val="both"/>
      </w:pPr>
    </w:p>
    <w:p w:rsidR="00616A0A" w:rsidRDefault="00616A0A" w:rsidP="00616A0A">
      <w:pPr>
        <w:pStyle w:val="Odstavecseseznamem"/>
        <w:numPr>
          <w:ilvl w:val="0"/>
          <w:numId w:val="2"/>
        </w:numPr>
        <w:pBdr>
          <w:top w:val="single" w:sz="4" w:space="0" w:color="000000"/>
        </w:pBdr>
        <w:jc w:val="both"/>
        <w:rPr>
          <w:b/>
          <w:bCs/>
        </w:rPr>
      </w:pPr>
      <w:r>
        <w:rPr>
          <w:b/>
          <w:bCs/>
        </w:rPr>
        <w:t>Mají vliv odkazy na jiné webové stránky na zpracování Vašich osobních údajů?</w:t>
      </w:r>
    </w:p>
    <w:p w:rsidR="00616A0A" w:rsidRDefault="00616A0A" w:rsidP="00616A0A">
      <w:pPr>
        <w:jc w:val="both"/>
      </w:pPr>
      <w:r>
        <w:rPr>
          <w:rStyle w:val="dn"/>
        </w:rPr>
        <w:t xml:space="preserve">V případě, že jsou na výše uvedených webových stránkách </w:t>
      </w:r>
      <w:hyperlink r:id="rId8" w:history="1">
        <w:r w:rsidRPr="009C69A3">
          <w:rPr>
            <w:rStyle w:val="Hypertextovodkaz"/>
          </w:rPr>
          <w:t>www.mskis.cz</w:t>
        </w:r>
      </w:hyperlink>
      <w:r>
        <w:rPr>
          <w:rStyle w:val="dn"/>
        </w:rPr>
        <w:t xml:space="preserve"> uvedeny odkazy na webové stránky provozované třetími osobami, jsou webové stránky třetích osob zcela nezávislé a jsou zcela mimo jakoukoli kontrolu Regionální agrární komory Ostravsko. Regionální agrární komora Ostravsko tak žádným způsobem neodpovídá za obsah jakýchkoli webových stránek třetích stran, na které můžete přistupovat prostřednictvím odkazů obsažených na webových stránkách </w:t>
      </w:r>
      <w:hyperlink r:id="rId9" w:history="1">
        <w:r w:rsidRPr="009C69A3">
          <w:rPr>
            <w:rStyle w:val="Hypertextovodkaz"/>
          </w:rPr>
          <w:t>www.mskis.cz</w:t>
        </w:r>
      </w:hyperlink>
      <w:r>
        <w:rPr>
          <w:rStyle w:val="dn"/>
        </w:rPr>
        <w:t xml:space="preserve"> a Regionální agrární komora Ostravsko tudíž nenese žádnou odpovědnost za </w:t>
      </w:r>
      <w:proofErr w:type="gramStart"/>
      <w:r>
        <w:rPr>
          <w:rStyle w:val="dn"/>
        </w:rPr>
        <w:t>jich</w:t>
      </w:r>
      <w:proofErr w:type="gramEnd"/>
      <w:r>
        <w:rPr>
          <w:rStyle w:val="dn"/>
        </w:rPr>
        <w:t xml:space="preserve"> obsah, shodu se zásadami ochrany oso</w:t>
      </w:r>
      <w:r w:rsidR="0095156C">
        <w:rPr>
          <w:rStyle w:val="dn"/>
        </w:rPr>
        <w:t>bních údajů nebo jejich použití.</w:t>
      </w:r>
    </w:p>
    <w:p w:rsidR="00616A0A" w:rsidRDefault="0095156C" w:rsidP="00616A0A">
      <w:pPr>
        <w:pStyle w:val="Odstavecseseznamem"/>
        <w:numPr>
          <w:ilvl w:val="0"/>
          <w:numId w:val="2"/>
        </w:numPr>
        <w:pBdr>
          <w:top w:val="single" w:sz="4" w:space="0" w:color="000000"/>
        </w:pBdr>
        <w:jc w:val="both"/>
        <w:rPr>
          <w:b/>
          <w:bCs/>
        </w:rPr>
      </w:pPr>
      <w:r>
        <w:rPr>
          <w:b/>
          <w:bCs/>
        </w:rPr>
        <w:lastRenderedPageBreak/>
        <w:t>Jaká práva Vám v souvislosti se zpracováním Vašich osobních údajů náleží?</w:t>
      </w:r>
    </w:p>
    <w:p w:rsidR="0095156C" w:rsidRDefault="0095156C" w:rsidP="0095156C">
      <w:pPr>
        <w:pStyle w:val="Odstavecseseznamem"/>
        <w:numPr>
          <w:ilvl w:val="0"/>
          <w:numId w:val="2"/>
        </w:numPr>
        <w:jc w:val="both"/>
      </w:pPr>
      <w:r>
        <w:rPr>
          <w:rStyle w:val="dn"/>
        </w:rPr>
        <w:t>Pokud budete mít v souvislosti se zpracovávání</w:t>
      </w:r>
      <w:r w:rsidRPr="0095156C">
        <w:rPr>
          <w:rStyle w:val="dn"/>
          <w:lang w:val="de-DE"/>
        </w:rPr>
        <w:t xml:space="preserve">m </w:t>
      </w:r>
      <w:proofErr w:type="spellStart"/>
      <w:r w:rsidRPr="0095156C">
        <w:rPr>
          <w:rStyle w:val="dn"/>
          <w:lang w:val="de-DE"/>
        </w:rPr>
        <w:t>Va</w:t>
      </w:r>
      <w:r>
        <w:rPr>
          <w:rStyle w:val="dn"/>
        </w:rPr>
        <w:t>šich</w:t>
      </w:r>
      <w:proofErr w:type="spellEnd"/>
      <w:r>
        <w:rPr>
          <w:rStyle w:val="dn"/>
        </w:rPr>
        <w:t xml:space="preserve"> osobní</w:t>
      </w:r>
      <w:proofErr w:type="spellStart"/>
      <w:r w:rsidRPr="0095156C">
        <w:rPr>
          <w:rStyle w:val="dn"/>
          <w:lang w:val="de-DE"/>
        </w:rPr>
        <w:t>ch</w:t>
      </w:r>
      <w:proofErr w:type="spellEnd"/>
      <w:r w:rsidRPr="0095156C">
        <w:rPr>
          <w:rStyle w:val="dn"/>
          <w:lang w:val="de-DE"/>
        </w:rPr>
        <w:t xml:space="preserve"> </w:t>
      </w:r>
      <w:r>
        <w:rPr>
          <w:rStyle w:val="dn"/>
        </w:rPr>
        <w:t>údajů dotazy č</w:t>
      </w:r>
      <w:r w:rsidRPr="0095156C">
        <w:rPr>
          <w:rStyle w:val="dn"/>
          <w:lang w:val="it-IT"/>
        </w:rPr>
        <w:t>i p</w:t>
      </w:r>
      <w:proofErr w:type="spellStart"/>
      <w:r>
        <w:rPr>
          <w:rStyle w:val="dn"/>
        </w:rPr>
        <w:t>řipomínky</w:t>
      </w:r>
      <w:proofErr w:type="spellEnd"/>
      <w:r>
        <w:rPr>
          <w:rStyle w:val="dn"/>
        </w:rPr>
        <w:t>, informujte nás prostřednictvím kontaktní</w:t>
      </w:r>
      <w:proofErr w:type="spellStart"/>
      <w:r w:rsidRPr="0095156C">
        <w:rPr>
          <w:rStyle w:val="dn"/>
          <w:lang w:val="de-DE"/>
        </w:rPr>
        <w:t>ch</w:t>
      </w:r>
      <w:proofErr w:type="spellEnd"/>
      <w:r w:rsidRPr="0095156C">
        <w:rPr>
          <w:rStyle w:val="dn"/>
          <w:lang w:val="de-DE"/>
        </w:rPr>
        <w:t xml:space="preserve"> </w:t>
      </w:r>
      <w:r>
        <w:rPr>
          <w:rStyle w:val="dn"/>
        </w:rPr>
        <w:t>údajů uvedený</w:t>
      </w:r>
      <w:proofErr w:type="spellStart"/>
      <w:r w:rsidRPr="0095156C">
        <w:rPr>
          <w:rStyle w:val="dn"/>
          <w:lang w:val="de-DE"/>
        </w:rPr>
        <w:t>ch</w:t>
      </w:r>
      <w:proofErr w:type="spellEnd"/>
      <w:r w:rsidRPr="0095156C">
        <w:rPr>
          <w:rStyle w:val="dn"/>
          <w:lang w:val="de-DE"/>
        </w:rPr>
        <w:t xml:space="preserve"> v</w:t>
      </w:r>
      <w:r>
        <w:rPr>
          <w:rStyle w:val="dn"/>
        </w:rPr>
        <w:t> bodu 1. V souvislosti se zpracováváním osobní</w:t>
      </w:r>
      <w:proofErr w:type="spellStart"/>
      <w:r w:rsidRPr="0095156C">
        <w:rPr>
          <w:rStyle w:val="dn"/>
          <w:lang w:val="de-DE"/>
        </w:rPr>
        <w:t>ch</w:t>
      </w:r>
      <w:proofErr w:type="spellEnd"/>
      <w:r w:rsidRPr="0095156C">
        <w:rPr>
          <w:rStyle w:val="dn"/>
          <w:lang w:val="de-DE"/>
        </w:rPr>
        <w:t xml:space="preserve"> </w:t>
      </w:r>
      <w:r>
        <w:rPr>
          <w:rStyle w:val="dn"/>
        </w:rPr>
        <w:t xml:space="preserve">údajů disponujete níže uvedenými právy. Pro výkon těchto práv může </w:t>
      </w:r>
      <w:proofErr w:type="spellStart"/>
      <w:r>
        <w:rPr>
          <w:rStyle w:val="dn"/>
        </w:rPr>
        <w:t>bý</w:t>
      </w:r>
      <w:proofErr w:type="spellEnd"/>
      <w:r w:rsidRPr="0095156C">
        <w:rPr>
          <w:rStyle w:val="dn"/>
          <w:lang w:val="pt-PT"/>
        </w:rPr>
        <w:t>t Agr</w:t>
      </w:r>
      <w:proofErr w:type="spellStart"/>
      <w:r>
        <w:rPr>
          <w:rStyle w:val="dn"/>
        </w:rPr>
        <w:t>ární</w:t>
      </w:r>
      <w:proofErr w:type="spellEnd"/>
      <w:r>
        <w:rPr>
          <w:rStyle w:val="dn"/>
        </w:rPr>
        <w:t xml:space="preserve"> komorou ČR vyžadováno ověření Vaší totožnosti.</w:t>
      </w:r>
    </w:p>
    <w:p w:rsidR="0095156C" w:rsidRDefault="0095156C" w:rsidP="0095156C">
      <w:pPr>
        <w:pStyle w:val="Odstavecseseznamem"/>
        <w:numPr>
          <w:ilvl w:val="0"/>
          <w:numId w:val="2"/>
        </w:numPr>
        <w:jc w:val="both"/>
      </w:pPr>
      <w:r w:rsidRPr="0095156C">
        <w:rPr>
          <w:rStyle w:val="dn"/>
          <w:b/>
          <w:bCs/>
        </w:rPr>
        <w:t xml:space="preserve">Právo na informace a přístup – </w:t>
      </w:r>
      <w:r>
        <w:rPr>
          <w:rStyle w:val="dn"/>
        </w:rPr>
        <w:t xml:space="preserve">máte od </w:t>
      </w:r>
      <w:proofErr w:type="spellStart"/>
      <w:r>
        <w:rPr>
          <w:rStyle w:val="dn"/>
        </w:rPr>
        <w:t>ná</w:t>
      </w:r>
      <w:proofErr w:type="spellEnd"/>
      <w:r w:rsidRPr="0095156C">
        <w:rPr>
          <w:rStyle w:val="dn"/>
          <w:lang w:val="fr-FR"/>
        </w:rPr>
        <w:t>s pr</w:t>
      </w:r>
      <w:proofErr w:type="spellStart"/>
      <w:r>
        <w:rPr>
          <w:rStyle w:val="dn"/>
        </w:rPr>
        <w:t>ávo</w:t>
      </w:r>
      <w:proofErr w:type="spellEnd"/>
      <w:r>
        <w:rPr>
          <w:rStyle w:val="dn"/>
        </w:rPr>
        <w:t xml:space="preserve"> požadovat potvrzení, zda jsou Vaše osobní údaje zpracovávány a pokud ano, informace o: (i) účelu zpracování, (</w:t>
      </w:r>
      <w:proofErr w:type="spellStart"/>
      <w:r>
        <w:rPr>
          <w:rStyle w:val="dn"/>
        </w:rPr>
        <w:t>ii</w:t>
      </w:r>
      <w:proofErr w:type="spellEnd"/>
      <w:r>
        <w:rPr>
          <w:rStyle w:val="dn"/>
        </w:rPr>
        <w:t>) kategoriích dotčených osobní</w:t>
      </w:r>
      <w:proofErr w:type="spellStart"/>
      <w:r w:rsidRPr="0095156C">
        <w:rPr>
          <w:rStyle w:val="dn"/>
          <w:lang w:val="de-DE"/>
        </w:rPr>
        <w:t>ch</w:t>
      </w:r>
      <w:proofErr w:type="spellEnd"/>
      <w:r w:rsidRPr="0095156C">
        <w:rPr>
          <w:rStyle w:val="dn"/>
          <w:lang w:val="de-DE"/>
        </w:rPr>
        <w:t xml:space="preserve"> </w:t>
      </w:r>
      <w:r>
        <w:rPr>
          <w:rStyle w:val="dn"/>
        </w:rPr>
        <w:t>údajů, (</w:t>
      </w:r>
      <w:proofErr w:type="spellStart"/>
      <w:r>
        <w:rPr>
          <w:rStyle w:val="dn"/>
        </w:rPr>
        <w:t>iii</w:t>
      </w:r>
      <w:proofErr w:type="spellEnd"/>
      <w:r>
        <w:rPr>
          <w:rStyle w:val="dn"/>
        </w:rPr>
        <w:t xml:space="preserve">) </w:t>
      </w:r>
      <w:proofErr w:type="spellStart"/>
      <w:r>
        <w:rPr>
          <w:rStyle w:val="dn"/>
        </w:rPr>
        <w:t>příjemcí</w:t>
      </w:r>
      <w:proofErr w:type="spellEnd"/>
      <w:r w:rsidRPr="0095156C">
        <w:rPr>
          <w:rStyle w:val="dn"/>
          <w:lang w:val="it-IT"/>
        </w:rPr>
        <w:t>ch, (iv) p</w:t>
      </w:r>
      <w:proofErr w:type="spellStart"/>
      <w:r>
        <w:rPr>
          <w:rStyle w:val="dn"/>
        </w:rPr>
        <w:t>ředpokládan</w:t>
      </w:r>
      <w:proofErr w:type="spellEnd"/>
      <w:r w:rsidRPr="0095156C">
        <w:rPr>
          <w:rStyle w:val="dn"/>
          <w:lang w:val="fr-FR"/>
        </w:rPr>
        <w:t xml:space="preserve">é </w:t>
      </w:r>
      <w:r>
        <w:rPr>
          <w:rStyle w:val="dn"/>
        </w:rPr>
        <w:t xml:space="preserve">době zpracovávání, (v) Vašich </w:t>
      </w:r>
      <w:proofErr w:type="gramStart"/>
      <w:r>
        <w:rPr>
          <w:rStyle w:val="dn"/>
        </w:rPr>
        <w:t>právech</w:t>
      </w:r>
      <w:proofErr w:type="gramEnd"/>
      <w:r>
        <w:rPr>
          <w:rStyle w:val="dn"/>
        </w:rPr>
        <w:t>, která Vám vůči nám náležejí, (</w:t>
      </w:r>
      <w:proofErr w:type="spellStart"/>
      <w:r>
        <w:rPr>
          <w:rStyle w:val="dn"/>
        </w:rPr>
        <w:t>vi</w:t>
      </w:r>
      <w:proofErr w:type="spellEnd"/>
      <w:r>
        <w:rPr>
          <w:rStyle w:val="dn"/>
        </w:rPr>
        <w:t xml:space="preserve">) </w:t>
      </w:r>
      <w:proofErr w:type="spellStart"/>
      <w:r>
        <w:rPr>
          <w:rStyle w:val="dn"/>
        </w:rPr>
        <w:t>Vaš</w:t>
      </w:r>
      <w:proofErr w:type="spellEnd"/>
      <w:r w:rsidRPr="0095156C">
        <w:rPr>
          <w:rStyle w:val="dn"/>
          <w:lang w:val="pt-PT"/>
        </w:rPr>
        <w:t>em pr</w:t>
      </w:r>
      <w:proofErr w:type="spellStart"/>
      <w:r>
        <w:rPr>
          <w:rStyle w:val="dn"/>
        </w:rPr>
        <w:t>ávu</w:t>
      </w:r>
      <w:proofErr w:type="spellEnd"/>
      <w:r>
        <w:rPr>
          <w:rStyle w:val="dn"/>
        </w:rPr>
        <w:t xml:space="preserve"> </w:t>
      </w:r>
      <w:proofErr w:type="spellStart"/>
      <w:r>
        <w:rPr>
          <w:rStyle w:val="dn"/>
        </w:rPr>
        <w:t>vzn</w:t>
      </w:r>
      <w:proofErr w:type="spellEnd"/>
      <w:r w:rsidRPr="0095156C">
        <w:rPr>
          <w:rStyle w:val="dn"/>
          <w:lang w:val="fr-FR"/>
        </w:rPr>
        <w:t>é</w:t>
      </w:r>
      <w:proofErr w:type="spellStart"/>
      <w:r w:rsidRPr="0095156C">
        <w:rPr>
          <w:rStyle w:val="dn"/>
          <w:lang w:val="en-US"/>
        </w:rPr>
        <w:t>st</w:t>
      </w:r>
      <w:proofErr w:type="spellEnd"/>
      <w:r w:rsidRPr="0095156C">
        <w:rPr>
          <w:rStyle w:val="dn"/>
          <w:lang w:val="en-US"/>
        </w:rPr>
        <w:t xml:space="preserve"> </w:t>
      </w:r>
      <w:proofErr w:type="spellStart"/>
      <w:r w:rsidRPr="0095156C">
        <w:rPr>
          <w:rStyle w:val="dn"/>
          <w:lang w:val="en-US"/>
        </w:rPr>
        <w:t>st</w:t>
      </w:r>
      <w:r>
        <w:rPr>
          <w:rStyle w:val="dn"/>
        </w:rPr>
        <w:t>ížnost</w:t>
      </w:r>
      <w:proofErr w:type="spellEnd"/>
      <w:r>
        <w:rPr>
          <w:rStyle w:val="dn"/>
        </w:rPr>
        <w:t>, (</w:t>
      </w:r>
      <w:proofErr w:type="spellStart"/>
      <w:r>
        <w:rPr>
          <w:rStyle w:val="dn"/>
        </w:rPr>
        <w:t>vii</w:t>
      </w:r>
      <w:proofErr w:type="spellEnd"/>
      <w:r>
        <w:rPr>
          <w:rStyle w:val="dn"/>
        </w:rPr>
        <w:t>) skutečnosti, zda dochází k </w:t>
      </w:r>
      <w:proofErr w:type="spellStart"/>
      <w:r>
        <w:rPr>
          <w:rStyle w:val="dn"/>
        </w:rPr>
        <w:t>automatizovan</w:t>
      </w:r>
      <w:proofErr w:type="spellEnd"/>
      <w:r w:rsidRPr="0095156C">
        <w:rPr>
          <w:rStyle w:val="dn"/>
          <w:lang w:val="fr-FR"/>
        </w:rPr>
        <w:t>é</w:t>
      </w:r>
      <w:r>
        <w:rPr>
          <w:rStyle w:val="dn"/>
        </w:rPr>
        <w:t>mu zpracovávání, a (</w:t>
      </w:r>
      <w:proofErr w:type="spellStart"/>
      <w:r>
        <w:rPr>
          <w:rStyle w:val="dn"/>
        </w:rPr>
        <w:t>viii</w:t>
      </w:r>
      <w:proofErr w:type="spellEnd"/>
      <w:r>
        <w:rPr>
          <w:rStyle w:val="dn"/>
        </w:rPr>
        <w:t xml:space="preserve">) v případě předávání údajů mimo prostor </w:t>
      </w:r>
      <w:proofErr w:type="spellStart"/>
      <w:r>
        <w:rPr>
          <w:rStyle w:val="dn"/>
        </w:rPr>
        <w:t>evropsk</w:t>
      </w:r>
      <w:proofErr w:type="spellEnd"/>
      <w:r w:rsidRPr="0095156C">
        <w:rPr>
          <w:rStyle w:val="dn"/>
          <w:lang w:val="fr-FR"/>
        </w:rPr>
        <w:t>é</w:t>
      </w:r>
      <w:r>
        <w:rPr>
          <w:rStyle w:val="dn"/>
        </w:rPr>
        <w:t xml:space="preserve">ho </w:t>
      </w:r>
      <w:proofErr w:type="spellStart"/>
      <w:r>
        <w:rPr>
          <w:rStyle w:val="dn"/>
        </w:rPr>
        <w:t>hospodářsk</w:t>
      </w:r>
      <w:proofErr w:type="spellEnd"/>
      <w:r w:rsidRPr="0095156C">
        <w:rPr>
          <w:rStyle w:val="dn"/>
          <w:lang w:val="fr-FR"/>
        </w:rPr>
        <w:t>é</w:t>
      </w:r>
      <w:r>
        <w:rPr>
          <w:rStyle w:val="dn"/>
        </w:rPr>
        <w:t xml:space="preserve">ho společenství o zárukách bezpečnosti </w:t>
      </w:r>
      <w:proofErr w:type="spellStart"/>
      <w:r>
        <w:rPr>
          <w:rStyle w:val="dn"/>
        </w:rPr>
        <w:t>Vaš</w:t>
      </w:r>
      <w:proofErr w:type="spellEnd"/>
      <w:r w:rsidRPr="0095156C">
        <w:rPr>
          <w:rStyle w:val="dn"/>
          <w:lang w:val="de-DE"/>
        </w:rPr>
        <w:t xml:space="preserve">ich </w:t>
      </w:r>
      <w:r>
        <w:rPr>
          <w:rStyle w:val="dn"/>
        </w:rPr>
        <w:t>údajů.</w:t>
      </w:r>
    </w:p>
    <w:p w:rsidR="0095156C" w:rsidRDefault="0095156C" w:rsidP="0095156C">
      <w:pPr>
        <w:pStyle w:val="Odstavecseseznamem"/>
        <w:numPr>
          <w:ilvl w:val="0"/>
          <w:numId w:val="2"/>
        </w:numPr>
        <w:jc w:val="both"/>
      </w:pPr>
      <w:r w:rsidRPr="0095156C">
        <w:rPr>
          <w:rStyle w:val="dn"/>
          <w:b/>
          <w:bCs/>
        </w:rPr>
        <w:t>Právo na přenositelnost</w:t>
      </w:r>
      <w:r>
        <w:rPr>
          <w:rStyle w:val="dn"/>
        </w:rPr>
        <w:t xml:space="preserve"> – pokud jsou Vaše osobní údaje zpracovávány pro potřeby plnění smlouvy, máte právo požadovat jejich strukturovanou, strojově čitelnou kopii a případně </w:t>
      </w:r>
      <w:r w:rsidRPr="0095156C">
        <w:rPr>
          <w:rStyle w:val="dn"/>
          <w:lang w:val="it-IT"/>
        </w:rPr>
        <w:t>i p</w:t>
      </w:r>
      <w:proofErr w:type="spellStart"/>
      <w:r>
        <w:rPr>
          <w:rStyle w:val="dn"/>
        </w:rPr>
        <w:t>ředání</w:t>
      </w:r>
      <w:proofErr w:type="spellEnd"/>
      <w:r>
        <w:rPr>
          <w:rStyle w:val="dn"/>
        </w:rPr>
        <w:t xml:space="preserve"> jin</w:t>
      </w:r>
      <w:r w:rsidRPr="0095156C">
        <w:rPr>
          <w:rStyle w:val="dn"/>
          <w:lang w:val="fr-FR"/>
        </w:rPr>
        <w:t>é</w:t>
      </w:r>
      <w:r>
        <w:rPr>
          <w:rStyle w:val="dn"/>
        </w:rPr>
        <w:t>mu správci.</w:t>
      </w:r>
    </w:p>
    <w:p w:rsidR="0095156C" w:rsidRDefault="0095156C" w:rsidP="0095156C">
      <w:pPr>
        <w:pStyle w:val="Odstavecseseznamem"/>
        <w:numPr>
          <w:ilvl w:val="0"/>
          <w:numId w:val="2"/>
        </w:numPr>
        <w:jc w:val="both"/>
      </w:pPr>
      <w:r w:rsidRPr="0095156C">
        <w:rPr>
          <w:rStyle w:val="dn"/>
          <w:b/>
          <w:bCs/>
        </w:rPr>
        <w:t>Právo na opravu</w:t>
      </w:r>
      <w:r>
        <w:rPr>
          <w:rStyle w:val="dn"/>
        </w:rPr>
        <w:t xml:space="preserve"> – máte právo, aby Vaše </w:t>
      </w:r>
      <w:proofErr w:type="spellStart"/>
      <w:r>
        <w:rPr>
          <w:rStyle w:val="dn"/>
        </w:rPr>
        <w:t>zpracová</w:t>
      </w:r>
      <w:proofErr w:type="spellEnd"/>
      <w:r w:rsidRPr="0095156C">
        <w:rPr>
          <w:rStyle w:val="dn"/>
          <w:lang w:val="nl-NL"/>
        </w:rPr>
        <w:t>van</w:t>
      </w:r>
      <w:r>
        <w:rPr>
          <w:rStyle w:val="dn"/>
        </w:rPr>
        <w:t xml:space="preserve">é údaje byly vždy aktuální a </w:t>
      </w:r>
      <w:proofErr w:type="spellStart"/>
      <w:r>
        <w:rPr>
          <w:rStyle w:val="dn"/>
        </w:rPr>
        <w:t>přesn</w:t>
      </w:r>
      <w:proofErr w:type="spellEnd"/>
      <w:r w:rsidRPr="0095156C">
        <w:rPr>
          <w:rStyle w:val="dn"/>
          <w:lang w:val="fr-FR"/>
        </w:rPr>
        <w:t>é</w:t>
      </w:r>
      <w:r>
        <w:rPr>
          <w:rStyle w:val="dn"/>
        </w:rPr>
        <w:t xml:space="preserve">. Máte po </w:t>
      </w:r>
      <w:proofErr w:type="spellStart"/>
      <w:r>
        <w:rPr>
          <w:rStyle w:val="dn"/>
        </w:rPr>
        <w:t>ná</w:t>
      </w:r>
      <w:proofErr w:type="spellEnd"/>
      <w:r w:rsidRPr="0095156C">
        <w:rPr>
          <w:rStyle w:val="dn"/>
          <w:lang w:val="fr-FR"/>
        </w:rPr>
        <w:t>s pr</w:t>
      </w:r>
      <w:proofErr w:type="spellStart"/>
      <w:r>
        <w:rPr>
          <w:rStyle w:val="dn"/>
        </w:rPr>
        <w:t>ávo</w:t>
      </w:r>
      <w:proofErr w:type="spellEnd"/>
      <w:r>
        <w:rPr>
          <w:rStyle w:val="dn"/>
        </w:rPr>
        <w:t xml:space="preserve"> požadovat opravu či doplnění jak</w:t>
      </w:r>
      <w:r w:rsidRPr="0095156C">
        <w:rPr>
          <w:rStyle w:val="dn"/>
          <w:lang w:val="fr-FR"/>
        </w:rPr>
        <w:t>é</w:t>
      </w:r>
      <w:proofErr w:type="spellStart"/>
      <w:r>
        <w:rPr>
          <w:rStyle w:val="dn"/>
        </w:rPr>
        <w:t>hokoliv</w:t>
      </w:r>
      <w:proofErr w:type="spellEnd"/>
      <w:r>
        <w:rPr>
          <w:rStyle w:val="dn"/>
        </w:rPr>
        <w:t xml:space="preserve"> osobního údaje.</w:t>
      </w:r>
    </w:p>
    <w:p w:rsidR="0095156C" w:rsidRDefault="0095156C" w:rsidP="0095156C">
      <w:pPr>
        <w:pStyle w:val="Odstavecseseznamem"/>
        <w:numPr>
          <w:ilvl w:val="0"/>
          <w:numId w:val="2"/>
        </w:numPr>
        <w:jc w:val="both"/>
      </w:pPr>
      <w:r w:rsidRPr="0095156C">
        <w:rPr>
          <w:rStyle w:val="dn"/>
          <w:b/>
          <w:bCs/>
        </w:rPr>
        <w:t>Právo na omezení zpracování</w:t>
      </w:r>
      <w:r w:rsidRPr="0095156C">
        <w:rPr>
          <w:rStyle w:val="dn"/>
          <w:b/>
          <w:bCs/>
          <w:i/>
          <w:iCs/>
        </w:rPr>
        <w:t xml:space="preserve"> – </w:t>
      </w:r>
      <w:r>
        <w:rPr>
          <w:rStyle w:val="dn"/>
        </w:rPr>
        <w:t xml:space="preserve">máte po </w:t>
      </w:r>
      <w:proofErr w:type="spellStart"/>
      <w:r>
        <w:rPr>
          <w:rStyle w:val="dn"/>
        </w:rPr>
        <w:t>ná</w:t>
      </w:r>
      <w:proofErr w:type="spellEnd"/>
      <w:r w:rsidRPr="0095156C">
        <w:rPr>
          <w:rStyle w:val="dn"/>
          <w:lang w:val="fr-FR"/>
        </w:rPr>
        <w:t>s pr</w:t>
      </w:r>
      <w:proofErr w:type="spellStart"/>
      <w:r>
        <w:rPr>
          <w:rStyle w:val="dn"/>
        </w:rPr>
        <w:t>ávo</w:t>
      </w:r>
      <w:proofErr w:type="spellEnd"/>
      <w:r>
        <w:rPr>
          <w:rStyle w:val="dn"/>
        </w:rPr>
        <w:t xml:space="preserve"> požadovat omezení zpracování, pokud: (i) máte za to, že Vaše údaje nejsou </w:t>
      </w:r>
      <w:proofErr w:type="spellStart"/>
      <w:r>
        <w:rPr>
          <w:rStyle w:val="dn"/>
        </w:rPr>
        <w:t>přesn</w:t>
      </w:r>
      <w:proofErr w:type="spellEnd"/>
      <w:r w:rsidRPr="0095156C">
        <w:rPr>
          <w:rStyle w:val="dn"/>
          <w:lang w:val="fr-FR"/>
        </w:rPr>
        <w:t>é</w:t>
      </w:r>
      <w:r>
        <w:rPr>
          <w:rStyle w:val="dn"/>
        </w:rPr>
        <w:t>, a to do doby, než přesnost údajů prověříme; (</w:t>
      </w:r>
      <w:proofErr w:type="spellStart"/>
      <w:r>
        <w:rPr>
          <w:rStyle w:val="dn"/>
        </w:rPr>
        <w:t>ii</w:t>
      </w:r>
      <w:proofErr w:type="spellEnd"/>
      <w:r>
        <w:rPr>
          <w:rStyle w:val="dn"/>
        </w:rPr>
        <w:t xml:space="preserve">) se zpracování nezakládá na </w:t>
      </w:r>
      <w:proofErr w:type="spellStart"/>
      <w:r>
        <w:rPr>
          <w:rStyle w:val="dn"/>
        </w:rPr>
        <w:t>platn</w:t>
      </w:r>
      <w:proofErr w:type="spellEnd"/>
      <w:r w:rsidRPr="0095156C">
        <w:rPr>
          <w:rStyle w:val="dn"/>
          <w:lang w:val="fr-FR"/>
        </w:rPr>
        <w:t>é</w:t>
      </w:r>
      <w:r>
        <w:rPr>
          <w:rStyle w:val="dn"/>
        </w:rPr>
        <w:t>m právním důvodu, ale nechcete žádat o výmaz osobní</w:t>
      </w:r>
      <w:proofErr w:type="spellStart"/>
      <w:r w:rsidRPr="0095156C">
        <w:rPr>
          <w:rStyle w:val="dn"/>
          <w:lang w:val="de-DE"/>
        </w:rPr>
        <w:t>ch</w:t>
      </w:r>
      <w:proofErr w:type="spellEnd"/>
      <w:r w:rsidRPr="0095156C">
        <w:rPr>
          <w:rStyle w:val="dn"/>
          <w:lang w:val="de-DE"/>
        </w:rPr>
        <w:t xml:space="preserve"> </w:t>
      </w:r>
      <w:r>
        <w:rPr>
          <w:rStyle w:val="dn"/>
        </w:rPr>
        <w:t>údajů; (</w:t>
      </w:r>
      <w:proofErr w:type="spellStart"/>
      <w:r>
        <w:rPr>
          <w:rStyle w:val="dn"/>
        </w:rPr>
        <w:t>iii</w:t>
      </w:r>
      <w:proofErr w:type="spellEnd"/>
      <w:r>
        <w:rPr>
          <w:rStyle w:val="dn"/>
        </w:rPr>
        <w:t>) již Vaše údaje nepotřebujeme pro výše vymezené účely, ale vy jejich zpracovávání vyžadujete pro určení, výkon nebo obhajobu svých práv; nebo (</w:t>
      </w:r>
      <w:proofErr w:type="spellStart"/>
      <w:r>
        <w:rPr>
          <w:rStyle w:val="dn"/>
        </w:rPr>
        <w:t>iv</w:t>
      </w:r>
      <w:proofErr w:type="spellEnd"/>
      <w:r>
        <w:rPr>
          <w:rStyle w:val="dn"/>
        </w:rPr>
        <w:t xml:space="preserve">) jste uplatnil/a </w:t>
      </w:r>
      <w:proofErr w:type="spellStart"/>
      <w:r>
        <w:rPr>
          <w:rStyle w:val="dn"/>
        </w:rPr>
        <w:t>sv</w:t>
      </w:r>
      <w:proofErr w:type="spellEnd"/>
      <w:r w:rsidRPr="0095156C">
        <w:rPr>
          <w:rStyle w:val="dn"/>
          <w:lang w:val="fr-FR"/>
        </w:rPr>
        <w:t xml:space="preserve">é </w:t>
      </w:r>
      <w:r>
        <w:rPr>
          <w:rStyle w:val="dn"/>
        </w:rPr>
        <w:t xml:space="preserve">právo na námitky </w:t>
      </w:r>
      <w:proofErr w:type="spellStart"/>
      <w:r>
        <w:rPr>
          <w:rStyle w:val="dn"/>
        </w:rPr>
        <w:t>popsan</w:t>
      </w:r>
      <w:proofErr w:type="spellEnd"/>
      <w:r w:rsidRPr="0095156C">
        <w:rPr>
          <w:rStyle w:val="dn"/>
          <w:lang w:val="fr-FR"/>
        </w:rPr>
        <w:t xml:space="preserve">é </w:t>
      </w:r>
      <w:r>
        <w:rPr>
          <w:rStyle w:val="dn"/>
        </w:rPr>
        <w:t>níž</w:t>
      </w:r>
      <w:r w:rsidRPr="0095156C">
        <w:rPr>
          <w:rStyle w:val="dn"/>
          <w:lang w:val="it-IT"/>
        </w:rPr>
        <w:t>e.</w:t>
      </w:r>
    </w:p>
    <w:p w:rsidR="0095156C" w:rsidRDefault="0095156C" w:rsidP="0095156C">
      <w:pPr>
        <w:pStyle w:val="Odstavecseseznamem"/>
        <w:numPr>
          <w:ilvl w:val="0"/>
          <w:numId w:val="2"/>
        </w:numPr>
        <w:jc w:val="both"/>
      </w:pPr>
      <w:r w:rsidRPr="0095156C">
        <w:rPr>
          <w:rStyle w:val="dn"/>
          <w:b/>
          <w:bCs/>
        </w:rPr>
        <w:t>Právo na výmaz</w:t>
      </w:r>
      <w:r>
        <w:rPr>
          <w:rStyle w:val="dn"/>
        </w:rPr>
        <w:t xml:space="preserve"> – máte po </w:t>
      </w:r>
      <w:proofErr w:type="spellStart"/>
      <w:r>
        <w:rPr>
          <w:rStyle w:val="dn"/>
        </w:rPr>
        <w:t>ná</w:t>
      </w:r>
      <w:proofErr w:type="spellEnd"/>
      <w:r w:rsidRPr="0095156C">
        <w:rPr>
          <w:rStyle w:val="dn"/>
          <w:lang w:val="fr-FR"/>
        </w:rPr>
        <w:t>s pr</w:t>
      </w:r>
      <w:proofErr w:type="spellStart"/>
      <w:r>
        <w:rPr>
          <w:rStyle w:val="dn"/>
        </w:rPr>
        <w:t>ávo</w:t>
      </w:r>
      <w:proofErr w:type="spellEnd"/>
      <w:r>
        <w:rPr>
          <w:rStyle w:val="dn"/>
        </w:rPr>
        <w:t xml:space="preserve"> požadovat vymazání jak</w:t>
      </w:r>
      <w:r w:rsidRPr="0095156C">
        <w:rPr>
          <w:rStyle w:val="dn"/>
          <w:lang w:val="fr-FR"/>
        </w:rPr>
        <w:t>é</w:t>
      </w:r>
      <w:proofErr w:type="spellStart"/>
      <w:r>
        <w:rPr>
          <w:rStyle w:val="dn"/>
        </w:rPr>
        <w:t>hokoliv</w:t>
      </w:r>
      <w:proofErr w:type="spellEnd"/>
      <w:r>
        <w:rPr>
          <w:rStyle w:val="dn"/>
        </w:rPr>
        <w:t xml:space="preserve"> osobního údaje, čemuž nejsme povinni vyhovět v případech vyjmenovaný</w:t>
      </w:r>
      <w:proofErr w:type="spellStart"/>
      <w:r w:rsidRPr="0095156C">
        <w:rPr>
          <w:rStyle w:val="dn"/>
          <w:lang w:val="de-DE"/>
        </w:rPr>
        <w:t>ch</w:t>
      </w:r>
      <w:proofErr w:type="spellEnd"/>
      <w:r w:rsidRPr="0095156C">
        <w:rPr>
          <w:rStyle w:val="dn"/>
          <w:lang w:val="de-DE"/>
        </w:rPr>
        <w:t xml:space="preserve"> v</w:t>
      </w:r>
      <w:r>
        <w:rPr>
          <w:rStyle w:val="dn"/>
        </w:rPr>
        <w:t> č</w:t>
      </w:r>
      <w:r w:rsidRPr="0095156C">
        <w:rPr>
          <w:rStyle w:val="dn"/>
          <w:lang w:val="pt-PT"/>
        </w:rPr>
        <w:t>l. 17 Na</w:t>
      </w:r>
      <w:r>
        <w:rPr>
          <w:rStyle w:val="dn"/>
        </w:rPr>
        <w:t xml:space="preserve">řízení, </w:t>
      </w:r>
      <w:proofErr w:type="spellStart"/>
      <w:r>
        <w:rPr>
          <w:rStyle w:val="dn"/>
        </w:rPr>
        <w:t>zejm</w:t>
      </w:r>
      <w:proofErr w:type="spellEnd"/>
      <w:r w:rsidRPr="0095156C">
        <w:rPr>
          <w:rStyle w:val="dn"/>
          <w:lang w:val="fr-FR"/>
        </w:rPr>
        <w:t>é</w:t>
      </w:r>
      <w:r>
        <w:rPr>
          <w:rStyle w:val="dn"/>
        </w:rPr>
        <w:t>na pokud je osobní údaje nadá</w:t>
      </w:r>
      <w:r w:rsidRPr="0095156C">
        <w:rPr>
          <w:rStyle w:val="dn"/>
          <w:lang w:val="it-IT"/>
        </w:rPr>
        <w:t>le pot</w:t>
      </w:r>
      <w:proofErr w:type="spellStart"/>
      <w:r>
        <w:rPr>
          <w:rStyle w:val="dn"/>
        </w:rPr>
        <w:t>řebn</w:t>
      </w:r>
      <w:proofErr w:type="spellEnd"/>
      <w:r w:rsidRPr="0095156C">
        <w:rPr>
          <w:rStyle w:val="dn"/>
          <w:lang w:val="fr-FR"/>
        </w:rPr>
        <w:t xml:space="preserve">é </w:t>
      </w:r>
      <w:r>
        <w:rPr>
          <w:rStyle w:val="dn"/>
        </w:rPr>
        <w:t xml:space="preserve">zpracovávat pro účely, pro </w:t>
      </w:r>
      <w:proofErr w:type="spellStart"/>
      <w:r>
        <w:rPr>
          <w:rStyle w:val="dn"/>
        </w:rPr>
        <w:t>kter</w:t>
      </w:r>
      <w:proofErr w:type="spellEnd"/>
      <w:r w:rsidRPr="0095156C">
        <w:rPr>
          <w:rStyle w:val="dn"/>
          <w:lang w:val="fr-FR"/>
        </w:rPr>
        <w:t xml:space="preserve">é </w:t>
      </w:r>
      <w:r>
        <w:rPr>
          <w:rStyle w:val="dn"/>
        </w:rPr>
        <w:t xml:space="preserve">byly původně shromážděny. </w:t>
      </w:r>
    </w:p>
    <w:p w:rsidR="0095156C" w:rsidRDefault="0095156C" w:rsidP="0095156C">
      <w:pPr>
        <w:pStyle w:val="Odstavecseseznamem"/>
        <w:numPr>
          <w:ilvl w:val="0"/>
          <w:numId w:val="2"/>
        </w:numPr>
        <w:jc w:val="both"/>
      </w:pPr>
    </w:p>
    <w:p w:rsidR="0095156C" w:rsidRDefault="0095156C" w:rsidP="0095156C">
      <w:pPr>
        <w:pStyle w:val="Odstavecseseznamem"/>
        <w:numPr>
          <w:ilvl w:val="0"/>
          <w:numId w:val="2"/>
        </w:numPr>
        <w:jc w:val="both"/>
      </w:pPr>
      <w:r w:rsidRPr="0095156C">
        <w:rPr>
          <w:rStyle w:val="dn"/>
          <w:b/>
          <w:bCs/>
          <w:u w:val="single"/>
        </w:rPr>
        <w:t>Právo na odvolání souhlasu</w:t>
      </w:r>
      <w:r>
        <w:rPr>
          <w:rStyle w:val="dn"/>
        </w:rPr>
        <w:t xml:space="preserve"> – v případě zpracovávání údajů na základě souhlasu, který byste </w:t>
      </w:r>
      <w:proofErr w:type="spellStart"/>
      <w:r>
        <w:rPr>
          <w:rStyle w:val="dn"/>
        </w:rPr>
        <w:t>ná</w:t>
      </w:r>
      <w:proofErr w:type="spellEnd"/>
      <w:r w:rsidRPr="0095156C">
        <w:rPr>
          <w:rStyle w:val="dn"/>
          <w:lang w:val="da-DK"/>
        </w:rPr>
        <w:t>m ud</w:t>
      </w:r>
      <w:proofErr w:type="spellStart"/>
      <w:r>
        <w:rPr>
          <w:rStyle w:val="dn"/>
        </w:rPr>
        <w:t>ělil</w:t>
      </w:r>
      <w:proofErr w:type="spellEnd"/>
      <w:r>
        <w:rPr>
          <w:rStyle w:val="dn"/>
        </w:rPr>
        <w:t xml:space="preserve">/a samostatně </w:t>
      </w:r>
      <w:r w:rsidRPr="0095156C">
        <w:rPr>
          <w:rStyle w:val="dn"/>
          <w:lang w:val="it-IT"/>
        </w:rPr>
        <w:t>mimo tuto informaci, m</w:t>
      </w:r>
      <w:proofErr w:type="spellStart"/>
      <w:r>
        <w:rPr>
          <w:rStyle w:val="dn"/>
        </w:rPr>
        <w:t>áte</w:t>
      </w:r>
      <w:proofErr w:type="spellEnd"/>
      <w:r>
        <w:rPr>
          <w:rStyle w:val="dn"/>
        </w:rPr>
        <w:t xml:space="preserve"> právo pří</w:t>
      </w:r>
      <w:r w:rsidRPr="0095156C">
        <w:rPr>
          <w:rStyle w:val="dn"/>
          <w:lang w:val="da-DK"/>
        </w:rPr>
        <w:t>slu</w:t>
      </w:r>
      <w:proofErr w:type="spellStart"/>
      <w:r>
        <w:rPr>
          <w:rStyle w:val="dn"/>
        </w:rPr>
        <w:t>šný</w:t>
      </w:r>
      <w:proofErr w:type="spellEnd"/>
      <w:r>
        <w:rPr>
          <w:rStyle w:val="dn"/>
        </w:rPr>
        <w:t xml:space="preserve"> souhlas se zpracováváním osobní</w:t>
      </w:r>
      <w:proofErr w:type="spellStart"/>
      <w:r w:rsidRPr="0095156C">
        <w:rPr>
          <w:rStyle w:val="dn"/>
          <w:lang w:val="de-DE"/>
        </w:rPr>
        <w:t>ch</w:t>
      </w:r>
      <w:proofErr w:type="spellEnd"/>
      <w:r w:rsidRPr="0095156C">
        <w:rPr>
          <w:rStyle w:val="dn"/>
          <w:lang w:val="de-DE"/>
        </w:rPr>
        <w:t xml:space="preserve"> </w:t>
      </w:r>
      <w:r>
        <w:rPr>
          <w:rStyle w:val="dn"/>
        </w:rPr>
        <w:t xml:space="preserve">údajů kdykoliv odvolat. Tím není </w:t>
      </w:r>
      <w:r w:rsidRPr="0095156C">
        <w:rPr>
          <w:rStyle w:val="dn"/>
          <w:lang w:val="it-IT"/>
        </w:rPr>
        <w:t>dot</w:t>
      </w:r>
      <w:proofErr w:type="spellStart"/>
      <w:r>
        <w:rPr>
          <w:rStyle w:val="dn"/>
        </w:rPr>
        <w:t>čena</w:t>
      </w:r>
      <w:proofErr w:type="spellEnd"/>
      <w:r>
        <w:rPr>
          <w:rStyle w:val="dn"/>
        </w:rPr>
        <w:t xml:space="preserve"> zákonnost zpracování před odvoláním souhlasu.</w:t>
      </w:r>
    </w:p>
    <w:p w:rsidR="0095156C" w:rsidRDefault="0095156C" w:rsidP="0095156C">
      <w:pPr>
        <w:pStyle w:val="Odstavecseseznamem"/>
        <w:numPr>
          <w:ilvl w:val="0"/>
          <w:numId w:val="2"/>
        </w:numPr>
        <w:jc w:val="both"/>
      </w:pPr>
      <w:r w:rsidRPr="0095156C">
        <w:rPr>
          <w:rStyle w:val="dn"/>
          <w:b/>
          <w:bCs/>
          <w:u w:val="single"/>
        </w:rPr>
        <w:t>Právo podat námitku</w:t>
      </w:r>
      <w:r w:rsidRPr="0095156C">
        <w:rPr>
          <w:rStyle w:val="dn"/>
          <w:b/>
          <w:bCs/>
        </w:rPr>
        <w:t xml:space="preserve"> – </w:t>
      </w:r>
      <w:r>
        <w:rPr>
          <w:rStyle w:val="dn"/>
        </w:rPr>
        <w:t>v případě, že zpracováváme Vaše osobní údaje na základě našeho oprávněn</w:t>
      </w:r>
      <w:r w:rsidRPr="0095156C">
        <w:rPr>
          <w:rStyle w:val="dn"/>
          <w:lang w:val="fr-FR"/>
        </w:rPr>
        <w:t>é</w:t>
      </w:r>
      <w:r>
        <w:rPr>
          <w:rStyle w:val="dn"/>
        </w:rPr>
        <w:t xml:space="preserve">ho zájmu nebo při plnění úkolů prováděných ve </w:t>
      </w:r>
      <w:proofErr w:type="spellStart"/>
      <w:r>
        <w:rPr>
          <w:rStyle w:val="dn"/>
        </w:rPr>
        <w:t>veřejn</w:t>
      </w:r>
      <w:proofErr w:type="spellEnd"/>
      <w:r w:rsidRPr="0095156C">
        <w:rPr>
          <w:rStyle w:val="dn"/>
          <w:lang w:val="fr-FR"/>
        </w:rPr>
        <w:t>é</w:t>
      </w:r>
      <w:r>
        <w:rPr>
          <w:rStyle w:val="dn"/>
        </w:rPr>
        <w:t xml:space="preserve">m zájmu, máte vůči nám právo </w:t>
      </w:r>
      <w:proofErr w:type="spellStart"/>
      <w:r>
        <w:rPr>
          <w:rStyle w:val="dn"/>
        </w:rPr>
        <w:t>vzn</w:t>
      </w:r>
      <w:proofErr w:type="spellEnd"/>
      <w:r w:rsidRPr="0095156C">
        <w:rPr>
          <w:rStyle w:val="dn"/>
          <w:lang w:val="fr-FR"/>
        </w:rPr>
        <w:t>é</w:t>
      </w:r>
      <w:r>
        <w:rPr>
          <w:rStyle w:val="dn"/>
        </w:rPr>
        <w:t xml:space="preserve">st námitku proti </w:t>
      </w:r>
      <w:proofErr w:type="spellStart"/>
      <w:r>
        <w:rPr>
          <w:rStyle w:val="dn"/>
        </w:rPr>
        <w:t>takov</w:t>
      </w:r>
      <w:proofErr w:type="spellEnd"/>
      <w:r w:rsidRPr="0095156C">
        <w:rPr>
          <w:rStyle w:val="dn"/>
          <w:lang w:val="fr-FR"/>
        </w:rPr>
        <w:t>é</w:t>
      </w:r>
      <w:r>
        <w:rPr>
          <w:rStyle w:val="dn"/>
        </w:rPr>
        <w:t>mu zpracovávání.</w:t>
      </w:r>
    </w:p>
    <w:p w:rsidR="0095156C" w:rsidRDefault="0095156C" w:rsidP="0095156C">
      <w:pPr>
        <w:pStyle w:val="Odstavecseseznamem"/>
        <w:numPr>
          <w:ilvl w:val="0"/>
          <w:numId w:val="2"/>
        </w:numPr>
        <w:jc w:val="both"/>
      </w:pPr>
      <w:r w:rsidRPr="0095156C">
        <w:rPr>
          <w:rStyle w:val="dn"/>
          <w:b/>
          <w:bCs/>
          <w:u w:val="single"/>
        </w:rPr>
        <w:t>Právo podat stížnost</w:t>
      </w:r>
      <w:r w:rsidRPr="0095156C">
        <w:rPr>
          <w:rStyle w:val="dn"/>
          <w:b/>
          <w:bCs/>
        </w:rPr>
        <w:t xml:space="preserve"> –</w:t>
      </w:r>
      <w:r>
        <w:rPr>
          <w:rStyle w:val="dn"/>
        </w:rPr>
        <w:t xml:space="preserve"> v souvislosti se zpracovávání</w:t>
      </w:r>
      <w:r w:rsidRPr="0095156C">
        <w:rPr>
          <w:rStyle w:val="dn"/>
          <w:lang w:val="de-DE"/>
        </w:rPr>
        <w:t xml:space="preserve">m </w:t>
      </w:r>
      <w:proofErr w:type="spellStart"/>
      <w:r w:rsidRPr="0095156C">
        <w:rPr>
          <w:rStyle w:val="dn"/>
          <w:lang w:val="de-DE"/>
        </w:rPr>
        <w:t>Va</w:t>
      </w:r>
      <w:r>
        <w:rPr>
          <w:rStyle w:val="dn"/>
        </w:rPr>
        <w:t>šich</w:t>
      </w:r>
      <w:proofErr w:type="spellEnd"/>
      <w:r>
        <w:rPr>
          <w:rStyle w:val="dn"/>
        </w:rPr>
        <w:t xml:space="preserve"> osobní</w:t>
      </w:r>
      <w:proofErr w:type="spellStart"/>
      <w:r w:rsidRPr="0095156C">
        <w:rPr>
          <w:rStyle w:val="dn"/>
          <w:lang w:val="de-DE"/>
        </w:rPr>
        <w:t>ch</w:t>
      </w:r>
      <w:proofErr w:type="spellEnd"/>
      <w:r w:rsidRPr="0095156C">
        <w:rPr>
          <w:rStyle w:val="dn"/>
          <w:lang w:val="de-DE"/>
        </w:rPr>
        <w:t xml:space="preserve"> </w:t>
      </w:r>
      <w:r>
        <w:rPr>
          <w:rStyle w:val="dn"/>
        </w:rPr>
        <w:t xml:space="preserve">údajů máte právo kdykoliv se </w:t>
      </w:r>
      <w:proofErr w:type="spellStart"/>
      <w:r>
        <w:rPr>
          <w:rStyle w:val="dn"/>
        </w:rPr>
        <w:t>obrá</w:t>
      </w:r>
      <w:proofErr w:type="spellEnd"/>
      <w:r w:rsidRPr="0095156C">
        <w:rPr>
          <w:rStyle w:val="dn"/>
          <w:lang w:val="fr-FR"/>
        </w:rPr>
        <w:t>tit p</w:t>
      </w:r>
      <w:proofErr w:type="spellStart"/>
      <w:r>
        <w:rPr>
          <w:rStyle w:val="dn"/>
        </w:rPr>
        <w:t>římo</w:t>
      </w:r>
      <w:proofErr w:type="spellEnd"/>
      <w:r>
        <w:rPr>
          <w:rStyle w:val="dn"/>
        </w:rPr>
        <w:t xml:space="preserve"> na Úřad pro ochranu osobní</w:t>
      </w:r>
      <w:proofErr w:type="spellStart"/>
      <w:r w:rsidRPr="0095156C">
        <w:rPr>
          <w:rStyle w:val="dn"/>
          <w:lang w:val="de-DE"/>
        </w:rPr>
        <w:t>ch</w:t>
      </w:r>
      <w:proofErr w:type="spellEnd"/>
      <w:r w:rsidRPr="0095156C">
        <w:rPr>
          <w:rStyle w:val="dn"/>
          <w:lang w:val="de-DE"/>
        </w:rPr>
        <w:t xml:space="preserve"> </w:t>
      </w:r>
      <w:r>
        <w:rPr>
          <w:rStyle w:val="dn"/>
        </w:rPr>
        <w:t>údajů se stížností, a to v případech, kdy se domníváte, ž</w:t>
      </w:r>
      <w:r w:rsidRPr="0095156C">
        <w:rPr>
          <w:rStyle w:val="dn"/>
          <w:lang w:val="de-DE"/>
        </w:rPr>
        <w:t>e doch</w:t>
      </w:r>
      <w:proofErr w:type="spellStart"/>
      <w:r>
        <w:rPr>
          <w:rStyle w:val="dn"/>
        </w:rPr>
        <w:t>ází</w:t>
      </w:r>
      <w:proofErr w:type="spellEnd"/>
      <w:r>
        <w:rPr>
          <w:rStyle w:val="dn"/>
        </w:rPr>
        <w:t xml:space="preserve"> k porušování Vašich práv týkajících se osobní</w:t>
      </w:r>
      <w:proofErr w:type="spellStart"/>
      <w:r w:rsidRPr="0095156C">
        <w:rPr>
          <w:rStyle w:val="dn"/>
          <w:lang w:val="de-DE"/>
        </w:rPr>
        <w:t>ch</w:t>
      </w:r>
      <w:proofErr w:type="spellEnd"/>
      <w:r w:rsidRPr="0095156C">
        <w:rPr>
          <w:rStyle w:val="dn"/>
          <w:lang w:val="de-DE"/>
        </w:rPr>
        <w:t xml:space="preserve"> </w:t>
      </w:r>
      <w:r>
        <w:rPr>
          <w:rStyle w:val="dn"/>
        </w:rPr>
        <w:t>údajů.</w:t>
      </w:r>
    </w:p>
    <w:p w:rsidR="00616A0A" w:rsidRPr="0095156C" w:rsidRDefault="0095156C" w:rsidP="0095156C">
      <w:pPr>
        <w:jc w:val="both"/>
        <w:rPr>
          <w:b/>
          <w:bCs/>
          <w:sz w:val="36"/>
          <w:szCs w:val="36"/>
          <w:u w:val="single"/>
        </w:rPr>
      </w:pPr>
      <w:r>
        <w:rPr>
          <w:rStyle w:val="dn"/>
          <w:b/>
          <w:bCs/>
          <w:sz w:val="24"/>
          <w:szCs w:val="24"/>
        </w:rPr>
        <w:t>Tyto Zásady ochrany osobní</w:t>
      </w:r>
      <w:proofErr w:type="spellStart"/>
      <w:r>
        <w:rPr>
          <w:rStyle w:val="dn"/>
          <w:b/>
          <w:bCs/>
          <w:sz w:val="24"/>
          <w:szCs w:val="24"/>
          <w:lang w:val="de-DE"/>
        </w:rPr>
        <w:t>ch</w:t>
      </w:r>
      <w:proofErr w:type="spellEnd"/>
      <w:r>
        <w:rPr>
          <w:rStyle w:val="dn"/>
          <w:b/>
          <w:bCs/>
          <w:sz w:val="24"/>
          <w:szCs w:val="24"/>
          <w:lang w:val="de-DE"/>
        </w:rPr>
        <w:t xml:space="preserve"> </w:t>
      </w:r>
      <w:r>
        <w:rPr>
          <w:rStyle w:val="dn"/>
          <w:b/>
          <w:bCs/>
          <w:sz w:val="24"/>
          <w:szCs w:val="24"/>
        </w:rPr>
        <w:t xml:space="preserve">údajů jsou </w:t>
      </w:r>
      <w:proofErr w:type="spellStart"/>
      <w:r>
        <w:rPr>
          <w:rStyle w:val="dn"/>
          <w:b/>
          <w:bCs/>
          <w:sz w:val="24"/>
          <w:szCs w:val="24"/>
        </w:rPr>
        <w:t>účinn</w:t>
      </w:r>
      <w:proofErr w:type="spellEnd"/>
      <w:r>
        <w:rPr>
          <w:rStyle w:val="dn"/>
          <w:b/>
          <w:bCs/>
          <w:sz w:val="24"/>
          <w:szCs w:val="24"/>
          <w:lang w:val="fr-FR"/>
        </w:rPr>
        <w:t xml:space="preserve">é </w:t>
      </w:r>
      <w:r>
        <w:rPr>
          <w:rStyle w:val="dn"/>
          <w:b/>
          <w:bCs/>
          <w:sz w:val="24"/>
          <w:szCs w:val="24"/>
        </w:rPr>
        <w:t>ode dne</w:t>
      </w:r>
      <w:r>
        <w:rPr>
          <w:rStyle w:val="dn"/>
          <w:b/>
          <w:bCs/>
          <w:sz w:val="24"/>
          <w:szCs w:val="24"/>
        </w:rPr>
        <w:t xml:space="preserve"> 1. 1. 2023.</w:t>
      </w:r>
    </w:p>
    <w:sectPr w:rsidR="00616A0A" w:rsidRPr="00951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5CD"/>
    <w:multiLevelType w:val="hybridMultilevel"/>
    <w:tmpl w:val="0B0043AA"/>
    <w:styleLink w:val="Importovanstyl1"/>
    <w:lvl w:ilvl="0" w:tplc="1BC6F514">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93C689A6">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511AC2B0">
      <w:start w:val="1"/>
      <w:numFmt w:val="lowerRoman"/>
      <w:lvlText w:val="%3."/>
      <w:lvlJc w:val="left"/>
      <w:pPr>
        <w:ind w:left="1866" w:hanging="358"/>
      </w:pPr>
      <w:rPr>
        <w:rFonts w:hAnsi="Arial Unicode MS"/>
        <w:b/>
        <w:bCs/>
        <w:caps w:val="0"/>
        <w:smallCaps w:val="0"/>
        <w:strike w:val="0"/>
        <w:dstrike w:val="0"/>
        <w:outline w:val="0"/>
        <w:emboss w:val="0"/>
        <w:imprint w:val="0"/>
        <w:spacing w:val="0"/>
        <w:w w:val="100"/>
        <w:kern w:val="0"/>
        <w:position w:val="0"/>
        <w:highlight w:val="none"/>
        <w:vertAlign w:val="baseline"/>
      </w:rPr>
    </w:lvl>
    <w:lvl w:ilvl="3" w:tplc="7492743A">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5F3E46AA">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346C9CE8">
      <w:start w:val="1"/>
      <w:numFmt w:val="lowerRoman"/>
      <w:lvlText w:val="%6."/>
      <w:lvlJc w:val="left"/>
      <w:pPr>
        <w:ind w:left="4026" w:hanging="358"/>
      </w:pPr>
      <w:rPr>
        <w:rFonts w:hAnsi="Arial Unicode MS"/>
        <w:b/>
        <w:bCs/>
        <w:caps w:val="0"/>
        <w:smallCaps w:val="0"/>
        <w:strike w:val="0"/>
        <w:dstrike w:val="0"/>
        <w:outline w:val="0"/>
        <w:emboss w:val="0"/>
        <w:imprint w:val="0"/>
        <w:spacing w:val="0"/>
        <w:w w:val="100"/>
        <w:kern w:val="0"/>
        <w:position w:val="0"/>
        <w:highlight w:val="none"/>
        <w:vertAlign w:val="baseline"/>
      </w:rPr>
    </w:lvl>
    <w:lvl w:ilvl="6" w:tplc="1458DD42">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BF4E9B46">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64208504">
      <w:start w:val="1"/>
      <w:numFmt w:val="lowerRoman"/>
      <w:lvlText w:val="%9."/>
      <w:lvlJc w:val="left"/>
      <w:pPr>
        <w:ind w:left="6186" w:hanging="3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10F7084B"/>
    <w:multiLevelType w:val="hybridMultilevel"/>
    <w:tmpl w:val="E1D2BB44"/>
    <w:numStyleLink w:val="Importovanstyl4"/>
  </w:abstractNum>
  <w:abstractNum w:abstractNumId="2">
    <w:nsid w:val="1F680A98"/>
    <w:multiLevelType w:val="multilevel"/>
    <w:tmpl w:val="0B0043AA"/>
    <w:numStyleLink w:val="Importovanstyl1"/>
  </w:abstractNum>
  <w:abstractNum w:abstractNumId="3">
    <w:nsid w:val="7FDB38EC"/>
    <w:multiLevelType w:val="hybridMultilevel"/>
    <w:tmpl w:val="E1D2BB44"/>
    <w:styleLink w:val="Importovanstyl4"/>
    <w:lvl w:ilvl="0" w:tplc="DA8E09E8">
      <w:start w:val="1"/>
      <w:numFmt w:val="bullet"/>
      <w:lvlText w:val="·"/>
      <w:lvlJc w:val="left"/>
      <w:pPr>
        <w:ind w:left="142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82D8CC">
      <w:start w:val="1"/>
      <w:numFmt w:val="bullet"/>
      <w:lvlText w:val="o"/>
      <w:lvlJc w:val="left"/>
      <w:pPr>
        <w:ind w:left="214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780CEC">
      <w:start w:val="1"/>
      <w:numFmt w:val="bullet"/>
      <w:lvlText w:val="▪"/>
      <w:lvlJc w:val="left"/>
      <w:pPr>
        <w:ind w:left="28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60EE02">
      <w:start w:val="1"/>
      <w:numFmt w:val="bullet"/>
      <w:lvlText w:val="·"/>
      <w:lvlJc w:val="left"/>
      <w:pPr>
        <w:ind w:left="358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6C83A6">
      <w:start w:val="1"/>
      <w:numFmt w:val="bullet"/>
      <w:lvlText w:val="o"/>
      <w:lvlJc w:val="left"/>
      <w:pPr>
        <w:ind w:left="430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F2C51A">
      <w:start w:val="1"/>
      <w:numFmt w:val="bullet"/>
      <w:lvlText w:val="▪"/>
      <w:lvlJc w:val="left"/>
      <w:pPr>
        <w:ind w:left="502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32AB1E">
      <w:start w:val="1"/>
      <w:numFmt w:val="bullet"/>
      <w:lvlText w:val="·"/>
      <w:lvlJc w:val="left"/>
      <w:pPr>
        <w:ind w:left="574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EE8560">
      <w:start w:val="1"/>
      <w:numFmt w:val="bullet"/>
      <w:lvlText w:val="o"/>
      <w:lvlJc w:val="left"/>
      <w:pPr>
        <w:ind w:left="64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EEFCE0">
      <w:start w:val="1"/>
      <w:numFmt w:val="bullet"/>
      <w:lvlText w:val="▪"/>
      <w:lvlJc w:val="left"/>
      <w:pPr>
        <w:ind w:left="718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2"/>
    <w:lvlOverride w:ilvl="0">
      <w:startOverride w:val="2"/>
      <w:lvl w:ilvl="0">
        <w:start w:val="2"/>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65"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025"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74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6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85"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1"/>
  </w:num>
  <w:num w:numId="6">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0A"/>
    <w:rsid w:val="00285218"/>
    <w:rsid w:val="00616A0A"/>
    <w:rsid w:val="009515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n">
    <w:name w:val="Žádný"/>
    <w:rsid w:val="00616A0A"/>
  </w:style>
  <w:style w:type="character" w:styleId="Hypertextovodkaz">
    <w:name w:val="Hyperlink"/>
    <w:basedOn w:val="Standardnpsmoodstavce"/>
    <w:uiPriority w:val="99"/>
    <w:unhideWhenUsed/>
    <w:rsid w:val="00616A0A"/>
    <w:rPr>
      <w:color w:val="0000FF" w:themeColor="hyperlink"/>
      <w:u w:val="single"/>
    </w:rPr>
  </w:style>
  <w:style w:type="paragraph" w:styleId="Odstavecseseznamem">
    <w:name w:val="List Paragraph"/>
    <w:rsid w:val="00616A0A"/>
    <w:pPr>
      <w:pBdr>
        <w:top w:val="nil"/>
        <w:left w:val="nil"/>
        <w:bottom w:val="nil"/>
        <w:right w:val="nil"/>
        <w:between w:val="nil"/>
        <w:bar w:val="nil"/>
      </w:pBdr>
      <w:ind w:left="720"/>
    </w:pPr>
    <w:rPr>
      <w:rFonts w:ascii="Calibri" w:eastAsia="Arial Unicode MS" w:hAnsi="Calibri" w:cs="Arial Unicode MS"/>
      <w:color w:val="000000"/>
      <w:u w:color="000000"/>
      <w:bdr w:val="nil"/>
      <w:lang w:eastAsia="cs-CZ"/>
    </w:rPr>
  </w:style>
  <w:style w:type="numbering" w:customStyle="1" w:styleId="Importovanstyl1">
    <w:name w:val="Importovaný styl 1"/>
    <w:rsid w:val="00616A0A"/>
    <w:pPr>
      <w:numPr>
        <w:numId w:val="1"/>
      </w:numPr>
    </w:pPr>
  </w:style>
  <w:style w:type="numbering" w:customStyle="1" w:styleId="Importovanstyl4">
    <w:name w:val="Importovaný styl 4"/>
    <w:rsid w:val="00616A0A"/>
    <w:pPr>
      <w:numPr>
        <w:numId w:val="4"/>
      </w:numPr>
    </w:pPr>
  </w:style>
  <w:style w:type="character" w:customStyle="1" w:styleId="Odkaz">
    <w:name w:val="Odkaz"/>
    <w:rsid w:val="00616A0A"/>
    <w:rPr>
      <w:outline w:val="0"/>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n">
    <w:name w:val="Žádný"/>
    <w:rsid w:val="00616A0A"/>
  </w:style>
  <w:style w:type="character" w:styleId="Hypertextovodkaz">
    <w:name w:val="Hyperlink"/>
    <w:basedOn w:val="Standardnpsmoodstavce"/>
    <w:uiPriority w:val="99"/>
    <w:unhideWhenUsed/>
    <w:rsid w:val="00616A0A"/>
    <w:rPr>
      <w:color w:val="0000FF" w:themeColor="hyperlink"/>
      <w:u w:val="single"/>
    </w:rPr>
  </w:style>
  <w:style w:type="paragraph" w:styleId="Odstavecseseznamem">
    <w:name w:val="List Paragraph"/>
    <w:rsid w:val="00616A0A"/>
    <w:pPr>
      <w:pBdr>
        <w:top w:val="nil"/>
        <w:left w:val="nil"/>
        <w:bottom w:val="nil"/>
        <w:right w:val="nil"/>
        <w:between w:val="nil"/>
        <w:bar w:val="nil"/>
      </w:pBdr>
      <w:ind w:left="720"/>
    </w:pPr>
    <w:rPr>
      <w:rFonts w:ascii="Calibri" w:eastAsia="Arial Unicode MS" w:hAnsi="Calibri" w:cs="Arial Unicode MS"/>
      <w:color w:val="000000"/>
      <w:u w:color="000000"/>
      <w:bdr w:val="nil"/>
      <w:lang w:eastAsia="cs-CZ"/>
    </w:rPr>
  </w:style>
  <w:style w:type="numbering" w:customStyle="1" w:styleId="Importovanstyl1">
    <w:name w:val="Importovaný styl 1"/>
    <w:rsid w:val="00616A0A"/>
    <w:pPr>
      <w:numPr>
        <w:numId w:val="1"/>
      </w:numPr>
    </w:pPr>
  </w:style>
  <w:style w:type="numbering" w:customStyle="1" w:styleId="Importovanstyl4">
    <w:name w:val="Importovaný styl 4"/>
    <w:rsid w:val="00616A0A"/>
    <w:pPr>
      <w:numPr>
        <w:numId w:val="4"/>
      </w:numPr>
    </w:pPr>
  </w:style>
  <w:style w:type="character" w:customStyle="1" w:styleId="Odkaz">
    <w:name w:val="Odkaz"/>
    <w:rsid w:val="00616A0A"/>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kis.cz" TargetMode="External"/><Relationship Id="rId3" Type="http://schemas.microsoft.com/office/2007/relationships/stylesWithEffects" Target="stylesWithEffects.xml"/><Relationship Id="rId7" Type="http://schemas.openxmlformats.org/officeDocument/2006/relationships/hyperlink" Target="mailto:oakop@op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kis.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ki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1143</Words>
  <Characters>6749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RAK_PC</dc:creator>
  <cp:lastModifiedBy>RAK_PC</cp:lastModifiedBy>
  <cp:revision>1</cp:revision>
  <cp:lastPrinted>2023-01-27T10:55:00Z</cp:lastPrinted>
  <dcterms:created xsi:type="dcterms:W3CDTF">2023-01-27T09:56:00Z</dcterms:created>
  <dcterms:modified xsi:type="dcterms:W3CDTF">2023-01-27T10:56:00Z</dcterms:modified>
</cp:coreProperties>
</file>